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BF" w:rsidRPr="0063035A" w:rsidRDefault="00EF67BF" w:rsidP="00EF67BF">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СИЛЛАБУС</w:t>
      </w:r>
    </w:p>
    <w:p w:rsidR="001638DF" w:rsidRDefault="00362AE6" w:rsidP="00EF67BF">
      <w:pPr>
        <w:spacing w:after="0" w:line="240" w:lineRule="auto"/>
        <w:jc w:val="center"/>
        <w:rPr>
          <w:rFonts w:ascii="Times New Roman" w:hAnsi="Times New Roman" w:cs="Times New Roman"/>
          <w:b/>
          <w:lang w:val="kk-KZ"/>
        </w:rPr>
      </w:pPr>
      <w:r w:rsidRPr="0063035A">
        <w:rPr>
          <w:rFonts w:ascii="Times New Roman" w:hAnsi="Times New Roman" w:cs="Times New Roman"/>
          <w:b/>
          <w:color w:val="FF0000"/>
          <w:lang w:val="kk-KZ"/>
        </w:rPr>
        <w:t xml:space="preserve"> </w:t>
      </w:r>
      <w:r w:rsidR="002B08DC" w:rsidRPr="0063035A">
        <w:rPr>
          <w:rFonts w:ascii="Times New Roman" w:hAnsi="Times New Roman" w:cs="Times New Roman"/>
          <w:b/>
          <w:lang w:val="kk-KZ"/>
        </w:rPr>
        <w:t>8D01102-</w:t>
      </w:r>
      <w:r w:rsidR="001638DF">
        <w:rPr>
          <w:rFonts w:ascii="Times New Roman" w:hAnsi="Times New Roman" w:cs="Times New Roman"/>
          <w:b/>
          <w:lang w:val="kk-KZ"/>
        </w:rPr>
        <w:t xml:space="preserve"> «Педагогика . </w:t>
      </w:r>
      <w:r w:rsidR="002B08DC" w:rsidRPr="0063035A">
        <w:rPr>
          <w:rFonts w:ascii="Times New Roman" w:hAnsi="Times New Roman" w:cs="Times New Roman"/>
          <w:b/>
          <w:lang w:val="kk-KZ"/>
        </w:rPr>
        <w:t>Білім берудегі менеджмент</w:t>
      </w:r>
      <w:r w:rsidR="001638DF">
        <w:rPr>
          <w:rFonts w:ascii="Times New Roman" w:hAnsi="Times New Roman" w:cs="Times New Roman"/>
          <w:b/>
          <w:lang w:val="kk-KZ"/>
        </w:rPr>
        <w:t xml:space="preserve">» </w:t>
      </w:r>
      <w:r w:rsidR="00EF67BF" w:rsidRPr="0063035A">
        <w:rPr>
          <w:rFonts w:ascii="Times New Roman" w:hAnsi="Times New Roman" w:cs="Times New Roman"/>
          <w:b/>
          <w:lang w:val="kk-KZ"/>
        </w:rPr>
        <w:t>маманды</w:t>
      </w:r>
      <w:r w:rsidR="001638DF">
        <w:rPr>
          <w:rFonts w:ascii="Times New Roman" w:hAnsi="Times New Roman" w:cs="Times New Roman"/>
          <w:b/>
          <w:lang w:val="kk-KZ"/>
        </w:rPr>
        <w:t>ғының</w:t>
      </w:r>
      <w:r w:rsidR="00EF67BF" w:rsidRPr="0063035A">
        <w:rPr>
          <w:rFonts w:ascii="Times New Roman" w:hAnsi="Times New Roman" w:cs="Times New Roman"/>
          <w:b/>
          <w:lang w:val="kk-KZ"/>
        </w:rPr>
        <w:t xml:space="preserve">   </w:t>
      </w:r>
    </w:p>
    <w:p w:rsidR="00EF67BF" w:rsidRPr="0063035A" w:rsidRDefault="00EF67BF" w:rsidP="00EF67BF">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білім беру бағдарлама</w:t>
      </w:r>
      <w:r w:rsidR="001638DF">
        <w:rPr>
          <w:rFonts w:ascii="Times New Roman" w:hAnsi="Times New Roman" w:cs="Times New Roman"/>
          <w:b/>
          <w:lang w:val="kk-KZ"/>
        </w:rPr>
        <w:t xml:space="preserve">сы </w:t>
      </w:r>
    </w:p>
    <w:p w:rsidR="00362AE6" w:rsidRPr="0063035A" w:rsidRDefault="00362AE6" w:rsidP="00362AE6">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2025-2026 оқу жылының күзгі семестрі</w:t>
      </w:r>
    </w:p>
    <w:p w:rsidR="00EF67BF" w:rsidRPr="0063035A" w:rsidRDefault="00EF67BF" w:rsidP="00EF67BF">
      <w:pPr>
        <w:spacing w:after="0" w:line="240" w:lineRule="auto"/>
        <w:rPr>
          <w:rFonts w:ascii="Times New Roman" w:hAnsi="Times New Roman" w:cs="Times New Roman"/>
          <w:b/>
          <w:lang w:val="kk-KZ"/>
        </w:rPr>
      </w:pPr>
    </w:p>
    <w:tbl>
      <w:tblPr>
        <w:tblW w:w="10774"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19"/>
        <w:gridCol w:w="708"/>
        <w:gridCol w:w="709"/>
        <w:gridCol w:w="709"/>
        <w:gridCol w:w="567"/>
        <w:gridCol w:w="1276"/>
        <w:gridCol w:w="1134"/>
        <w:gridCol w:w="425"/>
        <w:gridCol w:w="709"/>
        <w:gridCol w:w="425"/>
        <w:gridCol w:w="726"/>
        <w:gridCol w:w="1967"/>
      </w:tblGrid>
      <w:tr w:rsidR="00EF67BF" w:rsidRPr="0063035A" w:rsidTr="008468FB">
        <w:trPr>
          <w:trHeight w:val="265"/>
        </w:trPr>
        <w:tc>
          <w:tcPr>
            <w:tcW w:w="212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1638DF"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lang w:val="kk-KZ"/>
              </w:rPr>
              <w:t xml:space="preserve">Пәннің </w:t>
            </w:r>
            <w:r w:rsidRPr="0063035A">
              <w:rPr>
                <w:rFonts w:ascii="Times New Roman" w:hAnsi="Times New Roman" w:cs="Times New Roman"/>
                <w:b/>
                <w:bCs/>
                <w:lang w:val="kk-KZ"/>
              </w:rPr>
              <w:t xml:space="preserve">ID және </w:t>
            </w:r>
            <w:r w:rsidRPr="0063035A">
              <w:rPr>
                <w:rFonts w:ascii="Times New Roman" w:hAnsi="Times New Roman" w:cs="Times New Roman"/>
                <w:b/>
                <w:lang w:val="kk-KZ"/>
              </w:rPr>
              <w:t xml:space="preserve">атауы </w:t>
            </w:r>
          </w:p>
        </w:tc>
        <w:tc>
          <w:tcPr>
            <w:tcW w:w="198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1638DF" w:rsidRDefault="00EF67BF" w:rsidP="007B05EE">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Білім алушының өзіндік жұмысын</w:t>
            </w:r>
          </w:p>
          <w:p w:rsidR="00EF67BF" w:rsidRPr="001638DF" w:rsidRDefault="00EF67BF" w:rsidP="007B05EE">
            <w:pPr>
              <w:spacing w:after="0" w:line="240" w:lineRule="auto"/>
              <w:jc w:val="center"/>
              <w:rPr>
                <w:rFonts w:ascii="Times New Roman" w:hAnsi="Times New Roman" w:cs="Times New Roman"/>
                <w:b/>
                <w:lang w:val="kk-KZ"/>
              </w:rPr>
            </w:pPr>
            <w:r w:rsidRPr="001638DF">
              <w:rPr>
                <w:rFonts w:ascii="Times New Roman" w:hAnsi="Times New Roman" w:cs="Times New Roman"/>
                <w:b/>
                <w:lang w:val="kk-KZ"/>
              </w:rPr>
              <w:t>(</w:t>
            </w:r>
            <w:r w:rsidRPr="0063035A">
              <w:rPr>
                <w:rFonts w:ascii="Times New Roman" w:hAnsi="Times New Roman" w:cs="Times New Roman"/>
                <w:b/>
                <w:lang w:val="kk-KZ"/>
              </w:rPr>
              <w:t>ДӨЖ</w:t>
            </w:r>
            <w:r w:rsidRPr="001638DF">
              <w:rPr>
                <w:rFonts w:ascii="Times New Roman" w:hAnsi="Times New Roman" w:cs="Times New Roman"/>
                <w:b/>
                <w:lang w:val="kk-KZ"/>
              </w:rPr>
              <w:t>)</w:t>
            </w:r>
          </w:p>
        </w:tc>
        <w:tc>
          <w:tcPr>
            <w:tcW w:w="35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1638DF" w:rsidRDefault="00EF67BF">
            <w:pPr>
              <w:spacing w:after="0" w:line="240" w:lineRule="auto"/>
              <w:jc w:val="center"/>
              <w:rPr>
                <w:rFonts w:ascii="Times New Roman" w:hAnsi="Times New Roman" w:cs="Times New Roman"/>
                <w:b/>
                <w:lang w:val="kk-KZ" w:eastAsia="en-US"/>
              </w:rPr>
            </w:pPr>
            <w:r w:rsidRPr="001638DF">
              <w:rPr>
                <w:rFonts w:ascii="Times New Roman" w:hAnsi="Times New Roman" w:cs="Times New Roman"/>
                <w:b/>
                <w:lang w:val="kk-KZ"/>
              </w:rPr>
              <w:t>К</w:t>
            </w:r>
            <w:r w:rsidRPr="0063035A">
              <w:rPr>
                <w:rFonts w:ascii="Times New Roman" w:hAnsi="Times New Roman" w:cs="Times New Roman"/>
                <w:b/>
                <w:lang w:val="kk-KZ"/>
              </w:rPr>
              <w:t>редиттер саны</w:t>
            </w:r>
          </w:p>
        </w:tc>
        <w:tc>
          <w:tcPr>
            <w:tcW w:w="11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К</w:t>
            </w:r>
            <w:r w:rsidRPr="001638DF">
              <w:rPr>
                <w:rFonts w:ascii="Times New Roman" w:hAnsi="Times New Roman" w:cs="Times New Roman"/>
                <w:b/>
                <w:lang w:val="kk-KZ"/>
              </w:rPr>
              <w:t>реди</w:t>
            </w:r>
            <w:r w:rsidRPr="0063035A">
              <w:rPr>
                <w:rFonts w:ascii="Times New Roman" w:hAnsi="Times New Roman" w:cs="Times New Roman"/>
                <w:b/>
              </w:rPr>
              <w:t>т</w:t>
            </w:r>
            <w:r w:rsidRPr="0063035A">
              <w:rPr>
                <w:rFonts w:ascii="Times New Roman" w:hAnsi="Times New Roman" w:cs="Times New Roman"/>
                <w:b/>
                <w:lang w:val="kk-KZ"/>
              </w:rPr>
              <w:t>-тердің</w:t>
            </w:r>
          </w:p>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 xml:space="preserve">жалпы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b/>
                <w:lang w:val="kk-KZ"/>
              </w:rPr>
              <w:t>саны</w:t>
            </w:r>
          </w:p>
        </w:tc>
        <w:tc>
          <w:tcPr>
            <w:tcW w:w="19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rPr>
                <w:rFonts w:ascii="Times New Roman" w:hAnsi="Times New Roman" w:cs="Times New Roman"/>
                <w:b/>
              </w:rPr>
            </w:pPr>
            <w:r w:rsidRPr="0063035A">
              <w:rPr>
                <w:rFonts w:ascii="Times New Roman" w:hAnsi="Times New Roman" w:cs="Times New Roman"/>
                <w:b/>
                <w:lang w:val="kk-KZ"/>
              </w:rPr>
              <w:t xml:space="preserve">Оқытушының жетекшілігімен білім лушының өзіндік жұмысы </w:t>
            </w:r>
          </w:p>
          <w:p w:rsidR="00EF67BF" w:rsidRPr="0063035A" w:rsidRDefault="000D4030">
            <w:pPr>
              <w:spacing w:after="0" w:line="240" w:lineRule="auto"/>
              <w:rPr>
                <w:rFonts w:ascii="Times New Roman" w:hAnsi="Times New Roman" w:cs="Times New Roman"/>
                <w:b/>
              </w:rPr>
            </w:pPr>
            <w:r w:rsidRPr="0063035A">
              <w:rPr>
                <w:rFonts w:ascii="Times New Roman" w:hAnsi="Times New Roman" w:cs="Times New Roman"/>
                <w:b/>
                <w:lang w:val="kk-KZ"/>
              </w:rPr>
              <w:t xml:space="preserve">        </w:t>
            </w:r>
            <w:r w:rsidR="00EF67BF" w:rsidRPr="0063035A">
              <w:rPr>
                <w:rFonts w:ascii="Times New Roman" w:hAnsi="Times New Roman" w:cs="Times New Roman"/>
                <w:b/>
              </w:rPr>
              <w:t>(</w:t>
            </w:r>
            <w:r w:rsidR="00EF67BF" w:rsidRPr="0063035A">
              <w:rPr>
                <w:rFonts w:ascii="Times New Roman" w:hAnsi="Times New Roman" w:cs="Times New Roman"/>
                <w:b/>
                <w:lang w:val="kk-KZ"/>
              </w:rPr>
              <w:t>ОДӨЖ</w:t>
            </w:r>
            <w:r w:rsidR="00EF67BF" w:rsidRPr="0063035A">
              <w:rPr>
                <w:rFonts w:ascii="Times New Roman" w:hAnsi="Times New Roman" w:cs="Times New Roman"/>
                <w:b/>
              </w:rPr>
              <w:t>)</w:t>
            </w:r>
          </w:p>
        </w:tc>
      </w:tr>
      <w:tr w:rsidR="00EF67BF" w:rsidRPr="00963F64" w:rsidTr="008468FB">
        <w:trPr>
          <w:trHeight w:val="883"/>
        </w:trPr>
        <w:tc>
          <w:tcPr>
            <w:tcW w:w="212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en-US" w:eastAsia="en-US"/>
              </w:rPr>
            </w:pPr>
          </w:p>
        </w:tc>
        <w:tc>
          <w:tcPr>
            <w:tcW w:w="198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r w:rsidRPr="0063035A">
              <w:rPr>
                <w:rFonts w:ascii="Times New Roman" w:hAnsi="Times New Roman" w:cs="Times New Roman"/>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r w:rsidRPr="0063035A">
              <w:rPr>
                <w:rFonts w:ascii="Times New Roman" w:hAnsi="Times New Roman" w:cs="Times New Roman"/>
                <w:b/>
                <w:lang w:val="kk-KZ"/>
              </w:rPr>
              <w:t>Семинар</w:t>
            </w:r>
            <w:r w:rsidRPr="0063035A">
              <w:rPr>
                <w:rFonts w:ascii="Times New Roman" w:hAnsi="Times New Roman" w:cs="Times New Roman"/>
                <w:b/>
              </w:rPr>
              <w:t xml:space="preserve"> </w:t>
            </w:r>
            <w:proofErr w:type="spellStart"/>
            <w:r w:rsidRPr="0063035A">
              <w:rPr>
                <w:rFonts w:ascii="Times New Roman" w:hAnsi="Times New Roman" w:cs="Times New Roman"/>
                <w:b/>
              </w:rPr>
              <w:t>сабақтар</w:t>
            </w:r>
            <w:proofErr w:type="spellEnd"/>
            <w:r w:rsidRPr="0063035A">
              <w:rPr>
                <w:rFonts w:ascii="Times New Roman" w:hAnsi="Times New Roman" w:cs="Times New Roman"/>
                <w:b/>
              </w:rPr>
              <w:t xml:space="preserve"> </w:t>
            </w:r>
            <w:r w:rsidRPr="0063035A">
              <w:rPr>
                <w:rFonts w:ascii="Times New Roman" w:hAnsi="Times New Roman" w:cs="Times New Roman"/>
                <w:b/>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lang w:eastAsia="en-US"/>
              </w:rPr>
            </w:pPr>
            <w:proofErr w:type="spellStart"/>
            <w:r w:rsidRPr="0063035A">
              <w:rPr>
                <w:rFonts w:ascii="Times New Roman" w:hAnsi="Times New Roman" w:cs="Times New Roman"/>
                <w:b/>
              </w:rPr>
              <w:t>Зерт</w:t>
            </w:r>
            <w:proofErr w:type="spellEnd"/>
            <w:r w:rsidRPr="0063035A">
              <w:rPr>
                <w:rFonts w:ascii="Times New Roman" w:hAnsi="Times New Roman" w:cs="Times New Roman"/>
                <w:b/>
              </w:rPr>
              <w:t>. с</w:t>
            </w:r>
            <w:r w:rsidRPr="0063035A">
              <w:rPr>
                <w:rFonts w:ascii="Times New Roman" w:hAnsi="Times New Roman" w:cs="Times New Roman"/>
                <w:b/>
                <w:lang w:val="kk-KZ"/>
              </w:rPr>
              <w:t>абақтар</w:t>
            </w:r>
            <w:r w:rsidRPr="0063035A">
              <w:rPr>
                <w:rFonts w:ascii="Times New Roman" w:hAnsi="Times New Roman" w:cs="Times New Roman"/>
                <w:b/>
              </w:rPr>
              <w:t xml:space="preserve"> (ЗС)</w:t>
            </w:r>
          </w:p>
        </w:tc>
        <w:tc>
          <w:tcPr>
            <w:tcW w:w="11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eastAsia="en-US"/>
              </w:rPr>
            </w:pPr>
          </w:p>
        </w:tc>
        <w:tc>
          <w:tcPr>
            <w:tcW w:w="19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rPr>
            </w:pPr>
          </w:p>
        </w:tc>
      </w:tr>
      <w:tr w:rsidR="00EF67BF" w:rsidRPr="0063035A" w:rsidTr="008468FB">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3F64" w:rsidRDefault="00963F64" w:rsidP="00963F64">
            <w:pPr>
              <w:autoSpaceDE w:val="0"/>
              <w:autoSpaceDN w:val="0"/>
              <w:adjustRightInd w:val="0"/>
              <w:spacing w:after="0" w:line="240" w:lineRule="auto"/>
              <w:rPr>
                <w:rFonts w:ascii="Times New Roman" w:hAnsi="Times New Roman" w:cs="Times New Roman"/>
                <w:noProof/>
                <w:lang w:val="en-US"/>
              </w:rPr>
            </w:pPr>
            <w:bookmarkStart w:id="0" w:name="_GoBack"/>
            <w:bookmarkEnd w:id="0"/>
            <w:r>
              <w:rPr>
                <w:rFonts w:ascii="Times New Roman" w:hAnsi="Times New Roman" w:cs="Times New Roman"/>
                <w:noProof/>
                <w:lang w:val="en-US"/>
              </w:rPr>
              <w:t>FMP 7204</w:t>
            </w:r>
          </w:p>
          <w:p w:rsidR="00EF67BF" w:rsidRPr="00963F64" w:rsidRDefault="00EF67BF" w:rsidP="00963F64">
            <w:pPr>
              <w:autoSpaceDE w:val="0"/>
              <w:autoSpaceDN w:val="0"/>
              <w:adjustRightInd w:val="0"/>
              <w:spacing w:after="0" w:line="240" w:lineRule="auto"/>
              <w:rPr>
                <w:rFonts w:ascii="Times New Roman" w:hAnsi="Times New Roman" w:cs="Times New Roman"/>
                <w:lang w:val="en-US" w:eastAsia="en-US"/>
              </w:rPr>
            </w:pPr>
            <w:r w:rsidRPr="00AF740C">
              <w:rPr>
                <w:rFonts w:ascii="Times New Roman" w:hAnsi="Times New Roman" w:cs="Times New Roman"/>
                <w:noProof/>
                <w:lang w:val="kk-KZ"/>
              </w:rPr>
              <w:t>Педагогиканың философиясы және  әдіснамасы</w:t>
            </w:r>
          </w:p>
        </w:tc>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AF740C" w:rsidRDefault="0015746E" w:rsidP="008A7C32">
            <w:pPr>
              <w:spacing w:after="0" w:line="240" w:lineRule="auto"/>
              <w:rPr>
                <w:rFonts w:ascii="Times New Roman" w:hAnsi="Times New Roman" w:cs="Times New Roman"/>
                <w:lang w:eastAsia="en-US"/>
              </w:rPr>
            </w:pPr>
            <w:r w:rsidRPr="0063035A">
              <w:rPr>
                <w:rFonts w:ascii="Times New Roman" w:hAnsi="Times New Roman" w:cs="Times New Roman"/>
                <w:lang w:val="kk-KZ" w:eastAsia="en-US"/>
              </w:rPr>
              <w:t xml:space="preserve">             </w:t>
            </w:r>
            <w:r w:rsidR="008A7C32">
              <w:rPr>
                <w:rFonts w:ascii="Times New Roman" w:hAnsi="Times New Roman" w:cs="Times New Roman"/>
                <w:lang w:val="kk-KZ" w:eastAsia="en-US"/>
              </w:rPr>
              <w:t>4</w:t>
            </w:r>
            <w:r w:rsidR="00AF740C">
              <w:rPr>
                <w:rFonts w:ascii="Times New Roman" w:hAnsi="Times New Roman" w:cs="Times New Roman"/>
                <w:lang w:val="kk-KZ" w:eastAsia="en-US"/>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w:t>
            </w:r>
          </w:p>
        </w:tc>
        <w:tc>
          <w:tcPr>
            <w:tcW w:w="11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center"/>
              <w:rPr>
                <w:rFonts w:ascii="Times New Roman" w:hAnsi="Times New Roman" w:cs="Times New Roman"/>
                <w:lang w:val="kk-KZ" w:eastAsia="en-US"/>
              </w:rPr>
            </w:pPr>
            <w:r w:rsidRPr="0063035A">
              <w:rPr>
                <w:rFonts w:ascii="Times New Roman" w:hAnsi="Times New Roman" w:cs="Times New Roman"/>
                <w:lang w:val="kk-KZ" w:eastAsia="en-US"/>
              </w:rPr>
              <w:t>5</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AF740C" w:rsidP="008A7C32">
            <w:pPr>
              <w:spacing w:after="0" w:line="240" w:lineRule="auto"/>
              <w:rPr>
                <w:rFonts w:ascii="Times New Roman" w:hAnsi="Times New Roman" w:cs="Times New Roman"/>
                <w:lang w:val="kk-KZ" w:eastAsia="en-US"/>
              </w:rPr>
            </w:pPr>
            <w:r>
              <w:rPr>
                <w:rFonts w:ascii="Times New Roman" w:hAnsi="Times New Roman" w:cs="Times New Roman"/>
                <w:lang w:val="kk-KZ" w:eastAsia="en-US"/>
              </w:rPr>
              <w:t xml:space="preserve">         </w:t>
            </w:r>
            <w:r w:rsidR="008A7C32">
              <w:rPr>
                <w:rFonts w:ascii="Times New Roman" w:hAnsi="Times New Roman" w:cs="Times New Roman"/>
                <w:lang w:val="kk-KZ" w:eastAsia="en-US"/>
              </w:rPr>
              <w:t>5</w:t>
            </w:r>
          </w:p>
        </w:tc>
      </w:tr>
      <w:tr w:rsidR="00EF67BF" w:rsidRPr="0063035A" w:rsidTr="008468FB">
        <w:trPr>
          <w:trHeight w:val="225"/>
        </w:trPr>
        <w:tc>
          <w:tcPr>
            <w:tcW w:w="1077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bCs/>
                <w:lang w:eastAsia="en-US"/>
              </w:rPr>
            </w:pPr>
            <w:r w:rsidRPr="0063035A">
              <w:rPr>
                <w:rFonts w:ascii="Times New Roman" w:hAnsi="Times New Roman" w:cs="Times New Roman"/>
                <w:b/>
                <w:lang w:val="kk-KZ"/>
              </w:rPr>
              <w:t>ПӘН</w:t>
            </w:r>
            <w:r w:rsidRPr="0063035A">
              <w:rPr>
                <w:rFonts w:ascii="Times New Roman" w:hAnsi="Times New Roman" w:cs="Times New Roman"/>
                <w:b/>
              </w:rPr>
              <w:t xml:space="preserve"> ТУРАЛЫ АКАДЕМИЯЛЫҚ АҚПАРАТ</w:t>
            </w:r>
          </w:p>
        </w:tc>
      </w:tr>
      <w:tr w:rsidR="00EF67BF" w:rsidRPr="00963F64"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color w:val="000000"/>
                <w:lang w:val="kk-KZ" w:eastAsia="en-US"/>
              </w:rPr>
            </w:pPr>
            <w:r w:rsidRPr="0063035A">
              <w:rPr>
                <w:rFonts w:ascii="Times New Roman" w:hAnsi="Times New Roman" w:cs="Times New Roman"/>
                <w:b/>
                <w:color w:val="000000"/>
                <w:lang w:val="kk-KZ"/>
              </w:rPr>
              <w:t>Оқыту түрі</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rPr>
            </w:pPr>
            <w:r w:rsidRPr="0063035A">
              <w:rPr>
                <w:rFonts w:ascii="Times New Roman" w:hAnsi="Times New Roman" w:cs="Times New Roman"/>
                <w:b/>
              </w:rPr>
              <w:t>Цикл</w:t>
            </w:r>
            <w:r w:rsidRPr="0063035A">
              <w:rPr>
                <w:rFonts w:ascii="Times New Roman" w:hAnsi="Times New Roman" w:cs="Times New Roman"/>
                <w:b/>
                <w:lang w:val="kk-KZ"/>
              </w:rPr>
              <w:t>ы</w:t>
            </w:r>
            <w:r w:rsidRPr="0063035A">
              <w:rPr>
                <w:rFonts w:ascii="Times New Roman" w:hAnsi="Times New Roman" w:cs="Times New Roman"/>
                <w:b/>
              </w:rPr>
              <w:t xml:space="preserve">, </w:t>
            </w:r>
          </w:p>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компонент</w:t>
            </w:r>
            <w:r w:rsidRPr="0063035A">
              <w:rPr>
                <w:rFonts w:ascii="Times New Roman" w:hAnsi="Times New Roman" w:cs="Times New Roman"/>
                <w:b/>
                <w:lang w:val="kk-KZ"/>
              </w:rPr>
              <w:t>і</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lang w:val="kk-KZ"/>
              </w:rPr>
              <w:t>Дәріс түрлері</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B230A5">
            <w:pPr>
              <w:spacing w:after="0" w:line="240" w:lineRule="auto"/>
              <w:jc w:val="center"/>
              <w:rPr>
                <w:rFonts w:ascii="Times New Roman" w:hAnsi="Times New Roman" w:cs="Times New Roman"/>
                <w:b/>
                <w:lang w:val="kk-KZ" w:eastAsia="en-US"/>
              </w:rPr>
            </w:pPr>
            <w:r w:rsidRPr="0063035A">
              <w:rPr>
                <w:rFonts w:ascii="Times New Roman" w:hAnsi="Times New Roman" w:cs="Times New Roman"/>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lang w:val="kk-KZ"/>
              </w:rPr>
              <w:t>Қорытынды бақылаудың түрі мен платфомасы</w:t>
            </w: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060C8B">
            <w:pPr>
              <w:spacing w:after="0" w:line="240" w:lineRule="auto"/>
              <w:rPr>
                <w:rFonts w:ascii="Times New Roman" w:hAnsi="Times New Roman" w:cs="Times New Roman"/>
                <w:b/>
                <w:bCs/>
                <w:iCs/>
                <w:lang w:val="kk-KZ" w:eastAsia="en-US"/>
              </w:rPr>
            </w:pPr>
            <w:r w:rsidRPr="0063035A">
              <w:rPr>
                <w:rFonts w:ascii="Times New Roman" w:hAnsi="Times New Roman" w:cs="Times New Roman"/>
                <w:b/>
                <w:bCs/>
                <w:iCs/>
                <w:lang w:val="kk-KZ"/>
              </w:rPr>
              <w:t xml:space="preserve">     </w:t>
            </w:r>
            <w:r w:rsidR="00EF67BF" w:rsidRPr="0063035A">
              <w:rPr>
                <w:rFonts w:ascii="Times New Roman" w:hAnsi="Times New Roman" w:cs="Times New Roman"/>
                <w:b/>
                <w:bCs/>
                <w:iCs/>
                <w:lang w:val="kk-KZ"/>
              </w:rPr>
              <w:t>Оффлайн/</w:t>
            </w: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pStyle w:val="TableParagraph"/>
              <w:spacing w:line="276" w:lineRule="auto"/>
              <w:rPr>
                <w:lang w:val="kk-KZ"/>
              </w:rPr>
            </w:pPr>
            <w:r w:rsidRPr="0063035A">
              <w:rPr>
                <w:lang w:val="kk-KZ"/>
              </w:rPr>
              <w:t>Міндетті, кәсіптік,</w:t>
            </w:r>
          </w:p>
          <w:p w:rsidR="00EF67BF" w:rsidRPr="0063035A" w:rsidRDefault="00EF67BF">
            <w:pPr>
              <w:pStyle w:val="TableParagraph"/>
              <w:spacing w:line="276" w:lineRule="auto"/>
              <w:rPr>
                <w:noProof/>
                <w:lang w:val="kk-KZ"/>
              </w:rPr>
            </w:pPr>
            <w:r w:rsidRPr="0063035A">
              <w:rPr>
                <w:lang w:val="kk-KZ"/>
              </w:rPr>
              <w:t xml:space="preserve">пәнаралық </w:t>
            </w:r>
          </w:p>
          <w:p w:rsidR="00EF67BF" w:rsidRPr="0063035A" w:rsidRDefault="00EF67BF">
            <w:pPr>
              <w:spacing w:after="0" w:line="240" w:lineRule="auto"/>
              <w:rPr>
                <w:rFonts w:ascii="Times New Roman" w:hAnsi="Times New Roman" w:cs="Times New Roman"/>
                <w:lang w:val="kk-KZ" w:eastAsia="en-US"/>
              </w:rPr>
            </w:pP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B230A5">
            <w:pPr>
              <w:autoSpaceDE w:val="0"/>
              <w:autoSpaceDN w:val="0"/>
              <w:adjustRightInd w:val="0"/>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Шолу дәрісі, проблемалық дәріс,</w:t>
            </w:r>
            <w:r w:rsidR="00DE69E2" w:rsidRPr="0063035A">
              <w:rPr>
                <w:rFonts w:ascii="Times New Roman" w:hAnsi="Times New Roman" w:cs="Times New Roman"/>
                <w:noProof/>
                <w:lang w:val="kk-KZ"/>
              </w:rPr>
              <w:t xml:space="preserve"> </w:t>
            </w:r>
            <w:r w:rsidR="00EF67BF" w:rsidRPr="0063035A">
              <w:rPr>
                <w:rFonts w:ascii="Times New Roman" w:hAnsi="Times New Roman" w:cs="Times New Roman"/>
                <w:noProof/>
                <w:lang w:val="kk-KZ"/>
              </w:rPr>
              <w:t>дәріс-консультация, дәріс-әңгіме, дәріс-диалог, дәріс-дискуссия.</w:t>
            </w:r>
          </w:p>
          <w:p w:rsidR="00EF67BF" w:rsidRPr="0063035A" w:rsidRDefault="00EF67BF">
            <w:pPr>
              <w:spacing w:after="0" w:line="240" w:lineRule="auto"/>
              <w:jc w:val="center"/>
              <w:rPr>
                <w:rFonts w:ascii="Times New Roman" w:hAnsi="Times New Roman" w:cs="Times New Roman"/>
                <w:lang w:val="kk-KZ" w:eastAsia="en-US"/>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Теориялық семинар, мәселелік семинар, шығармашылық тапсырмалар, зерттеушілік жобалар</w:t>
            </w:r>
          </w:p>
          <w:p w:rsidR="00EF67BF" w:rsidRPr="0063035A" w:rsidRDefault="00EF67BF">
            <w:pPr>
              <w:spacing w:after="0" w:line="240" w:lineRule="auto"/>
              <w:jc w:val="center"/>
              <w:rPr>
                <w:rFonts w:ascii="Times New Roman" w:hAnsi="Times New Roman" w:cs="Times New Roman"/>
                <w:lang w:val="kk-KZ" w:eastAsia="en-US"/>
              </w:rPr>
            </w:pPr>
          </w:p>
        </w:tc>
        <w:tc>
          <w:tcPr>
            <w:tcW w:w="26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color w:val="FF0000"/>
                <w:lang w:val="kk-KZ"/>
              </w:rPr>
            </w:pPr>
            <w:r w:rsidRPr="0063035A">
              <w:rPr>
                <w:rFonts w:ascii="Times New Roman" w:hAnsi="Times New Roman" w:cs="Times New Roman"/>
                <w:noProof/>
                <w:lang w:val="kk-KZ"/>
              </w:rPr>
              <w:t xml:space="preserve">Офлайн/жазбаша </w:t>
            </w:r>
            <w:r w:rsidR="00B230A5" w:rsidRPr="0063035A">
              <w:rPr>
                <w:rFonts w:ascii="Times New Roman" w:hAnsi="Times New Roman" w:cs="Times New Roman"/>
                <w:noProof/>
                <w:lang w:val="kk-KZ"/>
              </w:rPr>
              <w:t xml:space="preserve">  </w:t>
            </w:r>
            <w:r w:rsidRPr="0063035A">
              <w:rPr>
                <w:rFonts w:ascii="Times New Roman" w:hAnsi="Times New Roman" w:cs="Times New Roman"/>
                <w:noProof/>
                <w:lang w:val="kk-KZ"/>
              </w:rPr>
              <w:t>емтихан</w:t>
            </w:r>
            <w:r w:rsidRPr="0063035A">
              <w:rPr>
                <w:rFonts w:ascii="Times New Roman" w:hAnsi="Times New Roman" w:cs="Times New Roman"/>
                <w:color w:val="FF0000"/>
                <w:lang w:val="kk-KZ"/>
              </w:rPr>
              <w:t xml:space="preserve"> </w:t>
            </w:r>
          </w:p>
        </w:tc>
      </w:tr>
      <w:tr w:rsidR="00EF67BF" w:rsidRPr="0063035A" w:rsidTr="00DE69E2">
        <w:trPr>
          <w:trHeight w:val="214"/>
        </w:trPr>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DE69E2">
            <w:pPr>
              <w:spacing w:after="0" w:line="240" w:lineRule="auto"/>
              <w:rPr>
                <w:rFonts w:ascii="Times New Roman" w:hAnsi="Times New Roman" w:cs="Times New Roman"/>
                <w:b/>
                <w:lang w:eastAsia="en-US"/>
              </w:rPr>
            </w:pPr>
            <w:r w:rsidRPr="0063035A">
              <w:rPr>
                <w:rFonts w:ascii="Times New Roman" w:hAnsi="Times New Roman" w:cs="Times New Roman"/>
                <w:b/>
                <w:lang w:val="kk-KZ"/>
              </w:rPr>
              <w:t>Дәріскер</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2A7829" w:rsidP="002A7829">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eastAsia="en-US"/>
              </w:rPr>
              <w:t>Әрінова Бақыт Айтуқызы</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e-</w:t>
            </w:r>
            <w:proofErr w:type="spellStart"/>
            <w:r w:rsidRPr="0063035A">
              <w:rPr>
                <w:rFonts w:ascii="Times New Roman" w:hAnsi="Times New Roman" w:cs="Times New Roman"/>
                <w:b/>
              </w:rPr>
              <w:t>mail</w:t>
            </w:r>
            <w:proofErr w:type="spellEnd"/>
            <w:r w:rsidRPr="0063035A">
              <w:rPr>
                <w:rFonts w:ascii="Times New Roman" w:hAnsi="Times New Roman" w:cs="Times New Roman"/>
                <w:b/>
                <w:lang w:val="kk-KZ"/>
              </w:rPr>
              <w:t>:</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2A7829">
            <w:pPr>
              <w:spacing w:after="0" w:line="240" w:lineRule="auto"/>
              <w:jc w:val="both"/>
              <w:rPr>
                <w:rFonts w:ascii="Times New Roman" w:hAnsi="Times New Roman" w:cs="Times New Roman"/>
                <w:lang w:val="en-US" w:eastAsia="en-US"/>
              </w:rPr>
            </w:pPr>
            <w:r w:rsidRPr="0063035A">
              <w:rPr>
                <w:rFonts w:ascii="Times New Roman" w:hAnsi="Times New Roman" w:cs="Times New Roman"/>
                <w:lang w:val="en-US" w:eastAsia="en-US"/>
              </w:rPr>
              <w:t>baxit-a@mail.ru</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EF67BF"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r w:rsidRPr="0063035A">
              <w:rPr>
                <w:rFonts w:ascii="Times New Roman" w:hAnsi="Times New Roman" w:cs="Times New Roman"/>
                <w:b/>
              </w:rPr>
              <w:t>Телефон</w:t>
            </w:r>
            <w:r w:rsidRPr="0063035A">
              <w:rPr>
                <w:rFonts w:ascii="Times New Roman" w:hAnsi="Times New Roman" w:cs="Times New Roman"/>
                <w:b/>
                <w:lang w:val="kk-KZ"/>
              </w:rPr>
              <w:t>ы:</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AF740C">
            <w:pPr>
              <w:spacing w:after="0" w:line="240" w:lineRule="auto"/>
              <w:jc w:val="both"/>
              <w:rPr>
                <w:rFonts w:ascii="Times New Roman" w:hAnsi="Times New Roman" w:cs="Times New Roman"/>
                <w:lang w:eastAsia="en-US"/>
              </w:rPr>
            </w:pPr>
            <w:r w:rsidRPr="0063035A">
              <w:rPr>
                <w:rFonts w:ascii="Times New Roman" w:eastAsia="Calibri" w:hAnsi="Times New Roman" w:cs="Times New Roman"/>
                <w:noProof/>
                <w:lang w:val="kk-KZ"/>
              </w:rPr>
              <w:t>87</w:t>
            </w:r>
            <w:r w:rsidR="00AF740C">
              <w:rPr>
                <w:rFonts w:ascii="Times New Roman" w:eastAsia="Calibri" w:hAnsi="Times New Roman" w:cs="Times New Roman"/>
                <w:noProof/>
                <w:lang w:val="kk-KZ"/>
              </w:rPr>
              <w:t xml:space="preserve">015396777 </w:t>
            </w:r>
          </w:p>
        </w:tc>
        <w:tc>
          <w:tcPr>
            <w:tcW w:w="269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color w:val="FF0000"/>
                <w:lang w:val="kk-KZ"/>
              </w:rPr>
            </w:pPr>
          </w:p>
        </w:tc>
      </w:tr>
      <w:tr w:rsidR="00CC2045" w:rsidRPr="0063035A" w:rsidTr="00DE69E2">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045" w:rsidRPr="00CC2045" w:rsidRDefault="00CC2045">
            <w:pPr>
              <w:spacing w:after="0" w:line="240" w:lineRule="auto"/>
              <w:rPr>
                <w:rFonts w:ascii="Times New Roman" w:hAnsi="Times New Roman" w:cs="Times New Roman"/>
                <w:b/>
              </w:rPr>
            </w:pPr>
            <w:r w:rsidRPr="00CC2045">
              <w:rPr>
                <w:rFonts w:ascii="Times New Roman" w:hAnsi="Times New Roman" w:cs="Times New Roman"/>
                <w:b/>
                <w:lang w:val="kk-KZ"/>
              </w:rPr>
              <w:t>Ассистент</w:t>
            </w:r>
          </w:p>
        </w:tc>
        <w:tc>
          <w:tcPr>
            <w:tcW w:w="66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2045" w:rsidRPr="0063035A" w:rsidRDefault="00CC2045" w:rsidP="00AF740C">
            <w:pPr>
              <w:spacing w:after="0" w:line="240" w:lineRule="auto"/>
              <w:jc w:val="both"/>
              <w:rPr>
                <w:rFonts w:ascii="Times New Roman" w:eastAsia="Calibri" w:hAnsi="Times New Roman" w:cs="Times New Roman"/>
                <w:noProof/>
                <w:lang w:val="kk-KZ"/>
              </w:rPr>
            </w:pPr>
            <w:r w:rsidRPr="0063035A">
              <w:rPr>
                <w:rFonts w:ascii="Times New Roman" w:hAnsi="Times New Roman" w:cs="Times New Roman"/>
                <w:lang w:val="kk-KZ" w:eastAsia="en-US"/>
              </w:rPr>
              <w:t>Әрінова Бақыт Айтуқызы</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C2045" w:rsidRPr="0063035A" w:rsidRDefault="00CC2045">
            <w:pPr>
              <w:spacing w:after="0" w:line="240" w:lineRule="auto"/>
              <w:rPr>
                <w:rFonts w:ascii="Times New Roman" w:hAnsi="Times New Roman" w:cs="Times New Roman"/>
                <w:color w:val="FF0000"/>
                <w:lang w:val="kk-KZ"/>
              </w:rPr>
            </w:pPr>
          </w:p>
        </w:tc>
      </w:tr>
      <w:tr w:rsidR="00EF67BF" w:rsidRPr="0063035A" w:rsidTr="008468FB">
        <w:trPr>
          <w:trHeight w:val="109"/>
        </w:trPr>
        <w:tc>
          <w:tcPr>
            <w:tcW w:w="10774"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color w:val="FF0000"/>
              </w:rPr>
            </w:pPr>
            <w:r w:rsidRPr="0063035A">
              <w:rPr>
                <w:rFonts w:ascii="Times New Roman" w:hAnsi="Times New Roman" w:cs="Times New Roman"/>
                <w:b/>
                <w:lang w:val="kk-KZ"/>
              </w:rPr>
              <w:t>ПӘН</w:t>
            </w:r>
            <w:r w:rsidRPr="0063035A">
              <w:rPr>
                <w:rFonts w:ascii="Times New Roman" w:hAnsi="Times New Roman" w:cs="Times New Roman"/>
                <w:b/>
              </w:rPr>
              <w:t>Н</w:t>
            </w:r>
            <w:r w:rsidRPr="0063035A">
              <w:rPr>
                <w:rFonts w:ascii="Times New Roman" w:hAnsi="Times New Roman" w:cs="Times New Roman"/>
                <w:b/>
                <w:lang w:val="kk-KZ"/>
              </w:rPr>
              <w:t>І</w:t>
            </w:r>
            <w:r w:rsidRPr="0063035A">
              <w:rPr>
                <w:rFonts w:ascii="Times New Roman" w:hAnsi="Times New Roman" w:cs="Times New Roman"/>
                <w:b/>
              </w:rPr>
              <w:t>Ң АКАДЕМИЯЛЫҚ ПРЕЗЕНТАЦИЯСЫ</w:t>
            </w:r>
          </w:p>
        </w:tc>
      </w:tr>
      <w:tr w:rsidR="00AF740C" w:rsidRPr="00963F64" w:rsidTr="00AF740C">
        <w:trPr>
          <w:trHeight w:val="2883"/>
        </w:trPr>
        <w:tc>
          <w:tcPr>
            <w:tcW w:w="3545" w:type="dxa"/>
            <w:gridSpan w:val="4"/>
            <w:vMerge w:val="restart"/>
            <w:tcBorders>
              <w:top w:val="single" w:sz="4" w:space="0" w:color="000000"/>
              <w:left w:val="single" w:sz="4" w:space="0" w:color="000000"/>
              <w:right w:val="single" w:sz="4" w:space="0" w:color="000000"/>
            </w:tcBorders>
          </w:tcPr>
          <w:p w:rsidR="00AF740C" w:rsidRPr="0063035A" w:rsidRDefault="00AF740C">
            <w:pPr>
              <w:spacing w:after="0" w:line="240" w:lineRule="auto"/>
              <w:rPr>
                <w:rFonts w:ascii="Times New Roman" w:hAnsi="Times New Roman" w:cs="Times New Roman"/>
                <w:b/>
                <w:lang w:val="kk-KZ"/>
              </w:rPr>
            </w:pPr>
            <w:r w:rsidRPr="0063035A">
              <w:rPr>
                <w:rFonts w:ascii="Times New Roman" w:hAnsi="Times New Roman" w:cs="Times New Roman"/>
                <w:b/>
                <w:lang w:val="kk-KZ"/>
              </w:rPr>
              <w:t>Пәннің мақсаты</w:t>
            </w:r>
          </w:p>
          <w:p w:rsidR="00AF740C"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Докторанттардың ғылым философиясы және әдіснамасы, педагогиканың философиясы мен  әдіснамасы, </w:t>
            </w:r>
          </w:p>
          <w:p w:rsidR="00AF740C" w:rsidRPr="0063035A" w:rsidRDefault="00AF740C">
            <w:pPr>
              <w:spacing w:after="0" w:line="240" w:lineRule="auto"/>
              <w:jc w:val="both"/>
              <w:rPr>
                <w:rFonts w:ascii="Times New Roman" w:hAnsi="Times New Roman" w:cs="Times New Roman"/>
                <w:noProof/>
                <w:color w:val="000000"/>
                <w:lang w:val="kk-KZ"/>
              </w:rPr>
            </w:pPr>
            <w:r w:rsidRPr="0063035A">
              <w:rPr>
                <w:rFonts w:ascii="Times New Roman" w:hAnsi="Times New Roman" w:cs="Times New Roman"/>
                <w:noProof/>
                <w:lang w:val="kk-KZ"/>
              </w:rPr>
              <w:t>педагогикалық зерттеудің әдіснамасы мен әдістемесі саласындағы жүйелі білімін, әдіснамалық мәдениетін,</w:t>
            </w:r>
            <w:r w:rsidRPr="0063035A">
              <w:rPr>
                <w:rFonts w:ascii="Times New Roman" w:hAnsi="Times New Roman" w:cs="Times New Roman"/>
                <w:noProof/>
                <w:color w:val="000000"/>
                <w:lang w:val="kk-KZ"/>
              </w:rPr>
              <w:t xml:space="preserve"> таңдаған мамандық саласында зерттеушілік әлеуетті бағалау дағдыларын </w:t>
            </w:r>
          </w:p>
          <w:p w:rsidR="00AF740C" w:rsidRPr="0063035A" w:rsidRDefault="00AF740C" w:rsidP="000330D4">
            <w:pPr>
              <w:spacing w:after="0" w:line="240" w:lineRule="auto"/>
              <w:jc w:val="both"/>
              <w:rPr>
                <w:rFonts w:ascii="Times New Roman" w:hAnsi="Times New Roman" w:cs="Times New Roman"/>
                <w:noProof/>
                <w:lang w:val="kk-KZ"/>
              </w:rPr>
            </w:pPr>
            <w:r w:rsidRPr="0063035A">
              <w:rPr>
                <w:rFonts w:ascii="Times New Roman" w:hAnsi="Times New Roman" w:cs="Times New Roman"/>
                <w:noProof/>
                <w:color w:val="000000"/>
                <w:lang w:val="kk-KZ"/>
              </w:rPr>
              <w:t>қалыптастыру.</w:t>
            </w:r>
          </w:p>
        </w:tc>
        <w:tc>
          <w:tcPr>
            <w:tcW w:w="3402" w:type="dxa"/>
            <w:gridSpan w:val="4"/>
            <w:tcBorders>
              <w:top w:val="single" w:sz="4" w:space="0" w:color="000000"/>
              <w:left w:val="single" w:sz="4" w:space="0" w:color="000000"/>
              <w:bottom w:val="single" w:sz="4" w:space="0" w:color="000000"/>
              <w:right w:val="single" w:sz="4" w:space="0" w:color="000000"/>
            </w:tcBorders>
          </w:tcPr>
          <w:p w:rsidR="00AF740C" w:rsidRPr="0063035A" w:rsidRDefault="00AF740C">
            <w:pPr>
              <w:spacing w:after="0" w:line="240" w:lineRule="auto"/>
              <w:jc w:val="center"/>
              <w:rPr>
                <w:rFonts w:ascii="Times New Roman" w:hAnsi="Times New Roman" w:cs="Times New Roman"/>
                <w:b/>
                <w:lang w:val="kk-KZ"/>
              </w:rPr>
            </w:pPr>
            <w:r w:rsidRPr="0063035A">
              <w:rPr>
                <w:rFonts w:ascii="Times New Roman" w:hAnsi="Times New Roman" w:cs="Times New Roman"/>
                <w:b/>
                <w:lang w:val="kk-KZ"/>
              </w:rPr>
              <w:t>Оқытудан күтілетін нәтижелер (ОН)</w:t>
            </w:r>
          </w:p>
          <w:p w:rsidR="00AF740C" w:rsidRPr="00AF740C" w:rsidRDefault="00AF740C">
            <w:pPr>
              <w:spacing w:after="0" w:line="240" w:lineRule="auto"/>
              <w:jc w:val="both"/>
              <w:rPr>
                <w:rFonts w:ascii="Times New Roman" w:hAnsi="Times New Roman" w:cs="Times New Roman"/>
                <w:noProof/>
                <w:lang w:val="kk-KZ"/>
              </w:rPr>
            </w:pPr>
            <w:r w:rsidRPr="00AF740C">
              <w:rPr>
                <w:rFonts w:ascii="Times New Roman" w:hAnsi="Times New Roman" w:cs="Times New Roman"/>
                <w:noProof/>
                <w:lang w:val="kk-KZ" w:eastAsia="ar-SA"/>
              </w:rPr>
              <w:t>Пәнді оқу нәтижесінде білім алушылар төмендегі қабілеттерді меңгереді:</w:t>
            </w:r>
          </w:p>
          <w:p w:rsidR="00AF740C" w:rsidRPr="0063035A" w:rsidRDefault="00AF740C">
            <w:pPr>
              <w:spacing w:after="0" w:line="240" w:lineRule="auto"/>
              <w:jc w:val="both"/>
              <w:rPr>
                <w:rFonts w:ascii="Times New Roman" w:hAnsi="Times New Roman" w:cs="Times New Roman"/>
                <w:b/>
                <w:noProof/>
                <w:lang w:val="kk-KZ"/>
              </w:rPr>
            </w:pP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b/>
                <w:noProof/>
                <w:lang w:val="kk-KZ"/>
              </w:rPr>
              <w:t xml:space="preserve">1. </w:t>
            </w:r>
            <w:r w:rsidRPr="0063035A">
              <w:rPr>
                <w:rFonts w:ascii="Times New Roman" w:hAnsi="Times New Roman" w:cs="Times New Roman"/>
                <w:noProof/>
                <w:lang w:val="kk-KZ"/>
              </w:rPr>
              <w:t xml:space="preserve">Педагогиканың философиясы және әдіснамасын зерттеу нәтижелеріне талдау жасау, оларды ғылыми шолу  түрінде жинақтау. </w:t>
            </w:r>
          </w:p>
          <w:p w:rsidR="00AF740C" w:rsidRPr="0063035A" w:rsidRDefault="00AF740C">
            <w:pPr>
              <w:spacing w:after="0" w:line="240" w:lineRule="auto"/>
              <w:jc w:val="both"/>
              <w:rPr>
                <w:rFonts w:ascii="Times New Roman" w:hAnsi="Times New Roman" w:cs="Times New Roman"/>
                <w:b/>
                <w:lang w:val="kk-KZ" w:eastAsia="en-US"/>
              </w:rPr>
            </w:pPr>
          </w:p>
        </w:tc>
        <w:tc>
          <w:tcPr>
            <w:tcW w:w="3827" w:type="dxa"/>
            <w:gridSpan w:val="4"/>
            <w:tcBorders>
              <w:top w:val="single" w:sz="4" w:space="0" w:color="000000"/>
              <w:left w:val="single" w:sz="4" w:space="0" w:color="000000"/>
              <w:bottom w:val="single" w:sz="4" w:space="0" w:color="000000"/>
              <w:right w:val="single" w:sz="4" w:space="0" w:color="000000"/>
            </w:tcBorders>
          </w:tcPr>
          <w:p w:rsidR="00AF740C" w:rsidRPr="00AF740C" w:rsidRDefault="00AF740C">
            <w:pPr>
              <w:spacing w:after="0" w:line="240" w:lineRule="auto"/>
              <w:jc w:val="center"/>
              <w:rPr>
                <w:rFonts w:ascii="Times New Roman" w:hAnsi="Times New Roman" w:cs="Times New Roman"/>
                <w:noProof/>
                <w:lang w:val="kk-KZ"/>
              </w:rPr>
            </w:pPr>
            <w:r w:rsidRPr="00AF740C">
              <w:rPr>
                <w:rStyle w:val="normaltextrun"/>
                <w:rFonts w:ascii="Times New Roman" w:hAnsi="Times New Roman" w:cs="Times New Roman"/>
                <w:bCs/>
                <w:color w:val="000000"/>
                <w:shd w:val="clear" w:color="auto" w:fill="FFFFFF"/>
              </w:rPr>
              <w:t xml:space="preserve">ОН </w:t>
            </w:r>
            <w:proofErr w:type="spellStart"/>
            <w:r w:rsidRPr="00AF740C">
              <w:rPr>
                <w:rStyle w:val="normaltextrun"/>
                <w:rFonts w:ascii="Times New Roman" w:hAnsi="Times New Roman" w:cs="Times New Roman"/>
                <w:bCs/>
                <w:color w:val="000000"/>
                <w:shd w:val="clear" w:color="auto" w:fill="FFFFFF"/>
              </w:rPr>
              <w:t>қол</w:t>
            </w:r>
            <w:proofErr w:type="spellEnd"/>
            <w:r w:rsidRPr="00AF740C">
              <w:rPr>
                <w:rStyle w:val="normaltextrun"/>
                <w:rFonts w:ascii="Times New Roman" w:hAnsi="Times New Roman" w:cs="Times New Roman"/>
                <w:bCs/>
                <w:color w:val="000000"/>
                <w:shd w:val="clear" w:color="auto" w:fill="FFFFFF"/>
              </w:rPr>
              <w:t xml:space="preserve"> </w:t>
            </w:r>
            <w:proofErr w:type="spellStart"/>
            <w:r w:rsidRPr="00AF740C">
              <w:rPr>
                <w:rStyle w:val="normaltextrun"/>
                <w:rFonts w:ascii="Times New Roman" w:hAnsi="Times New Roman" w:cs="Times New Roman"/>
                <w:bCs/>
                <w:color w:val="000000"/>
                <w:shd w:val="clear" w:color="auto" w:fill="FFFFFF"/>
              </w:rPr>
              <w:t>жеткізу</w:t>
            </w:r>
            <w:proofErr w:type="spellEnd"/>
            <w:r w:rsidRPr="00AF740C">
              <w:rPr>
                <w:rStyle w:val="normaltextrun"/>
                <w:rFonts w:ascii="Times New Roman" w:hAnsi="Times New Roman" w:cs="Times New Roman"/>
                <w:bCs/>
                <w:color w:val="000000"/>
                <w:shd w:val="clear" w:color="auto" w:fill="FFFFFF"/>
              </w:rPr>
              <w:t xml:space="preserve"> </w:t>
            </w:r>
            <w:proofErr w:type="spellStart"/>
            <w:r w:rsidRPr="00AF740C">
              <w:rPr>
                <w:rStyle w:val="normaltextrun"/>
                <w:rFonts w:ascii="Times New Roman" w:hAnsi="Times New Roman" w:cs="Times New Roman"/>
                <w:bCs/>
                <w:color w:val="000000"/>
                <w:shd w:val="clear" w:color="auto" w:fill="FFFFFF"/>
              </w:rPr>
              <w:t>индикаторлары</w:t>
            </w:r>
            <w:proofErr w:type="spellEnd"/>
            <w:r w:rsidRPr="00AF740C">
              <w:rPr>
                <w:rFonts w:ascii="Times New Roman" w:hAnsi="Times New Roman" w:cs="Times New Roman"/>
                <w:noProof/>
                <w:lang w:val="kk-KZ"/>
              </w:rPr>
              <w:t xml:space="preserve">,  (ҚИ) </w:t>
            </w:r>
          </w:p>
          <w:p w:rsidR="00AF740C" w:rsidRPr="0063035A" w:rsidRDefault="00AF740C">
            <w:pPr>
              <w:spacing w:after="0" w:line="240" w:lineRule="auto"/>
              <w:rPr>
                <w:rFonts w:ascii="Times New Roman" w:hAnsi="Times New Roman" w:cs="Times New Roman"/>
                <w:b/>
                <w:noProof/>
                <w:lang w:val="kk-KZ"/>
              </w:rPr>
            </w:pPr>
            <w:r w:rsidRPr="00AF740C">
              <w:rPr>
                <w:rFonts w:ascii="Times New Roman" w:hAnsi="Times New Roman" w:cs="Times New Roman"/>
                <w:noProof/>
                <w:lang w:val="kk-KZ"/>
              </w:rPr>
              <w:t>(әрбір  ОН  2  ндикатордан кем емес</w:t>
            </w:r>
            <w:r w:rsidRPr="0063035A">
              <w:rPr>
                <w:rFonts w:ascii="Times New Roman" w:hAnsi="Times New Roman" w:cs="Times New Roman"/>
                <w:b/>
                <w:noProof/>
                <w:lang w:val="kk-KZ"/>
              </w:rPr>
              <w:t>)</w:t>
            </w:r>
          </w:p>
          <w:p w:rsidR="00AF740C" w:rsidRPr="0063035A" w:rsidRDefault="00AF740C">
            <w:pPr>
              <w:spacing w:after="0" w:line="240" w:lineRule="auto"/>
              <w:rPr>
                <w:rFonts w:ascii="Times New Roman" w:hAnsi="Times New Roman" w:cs="Times New Roman"/>
                <w:b/>
                <w:noProof/>
                <w:lang w:val="kk-KZ"/>
              </w:rPr>
            </w:pP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1.1. Ғылымның философиясы және әдіснамасының негізгі ұғымдарының анықтамаларын біледі;</w:t>
            </w:r>
          </w:p>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1.2. педагогиканың философиясы мен әдіснамасының өзара байланысын  көрсететін дәлелдерді  меңгерген.</w:t>
            </w:r>
          </w:p>
        </w:tc>
      </w:tr>
      <w:tr w:rsidR="00AF740C" w:rsidRPr="00963F64"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noProof/>
                <w:color w:val="FF0000"/>
                <w:lang w:val="kk-KZ"/>
              </w:rPr>
            </w:pPr>
            <w:r w:rsidRPr="0063035A">
              <w:rPr>
                <w:rFonts w:ascii="Times New Roman" w:hAnsi="Times New Roman" w:cs="Times New Roman"/>
                <w:lang w:val="kk-KZ"/>
              </w:rPr>
              <w:t xml:space="preserve">2. </w:t>
            </w:r>
            <w:r w:rsidRPr="0063035A">
              <w:rPr>
                <w:rFonts w:ascii="Times New Roman" w:hAnsi="Times New Roman" w:cs="Times New Roman"/>
                <w:noProof/>
                <w:lang w:val="kk-KZ"/>
              </w:rPr>
              <w:t>Ғылым философиясы тұрғысынан педагогиканың ғылыми жүйе ретіндегі құрылымын, мәнін, қызметтерін, даму кезеңдерін негіздей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eastAsia="Calibri" w:hAnsi="Times New Roman" w:cs="Times New Roman"/>
                <w:noProof/>
                <w:lang w:val="kk-KZ"/>
              </w:rPr>
            </w:pPr>
            <w:r w:rsidRPr="0063035A">
              <w:rPr>
                <w:rFonts w:ascii="Times New Roman" w:hAnsi="Times New Roman" w:cs="Times New Roman"/>
                <w:color w:val="000000"/>
                <w:lang w:val="kk-KZ"/>
              </w:rPr>
              <w:t>2.1</w:t>
            </w:r>
            <w:r w:rsidRPr="0063035A">
              <w:rPr>
                <w:rFonts w:ascii="Times New Roman" w:hAnsi="Times New Roman" w:cs="Times New Roman"/>
                <w:b/>
                <w:noProof/>
                <w:lang w:val="kk-KZ"/>
              </w:rPr>
              <w:t>.</w:t>
            </w:r>
            <w:r w:rsidRPr="0063035A">
              <w:rPr>
                <w:rFonts w:ascii="Times New Roman" w:eastAsia="Calibri"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 xml:space="preserve">едагогиканың ғылыми жүйе ретіндегі құрылымы, қызметтері, </w:t>
            </w:r>
            <w:r w:rsidRPr="0063035A">
              <w:rPr>
                <w:rFonts w:ascii="Times New Roman" w:eastAsia="Calibri" w:hAnsi="Times New Roman" w:cs="Times New Roman"/>
                <w:noProof/>
                <w:lang w:val="kk-KZ"/>
              </w:rPr>
              <w:t xml:space="preserve">даму кезеңдері </w:t>
            </w:r>
            <w:r w:rsidRPr="0063035A">
              <w:rPr>
                <w:rFonts w:ascii="Times New Roman" w:hAnsi="Times New Roman" w:cs="Times New Roman"/>
                <w:noProof/>
                <w:lang w:val="kk-KZ"/>
              </w:rPr>
              <w:t>жайлы біледі;</w:t>
            </w:r>
          </w:p>
        </w:tc>
      </w:tr>
      <w:tr w:rsidR="00AF740C" w:rsidRPr="00963F64"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noProof/>
                <w:color w:val="FF0000"/>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color w:val="000000"/>
                <w:lang w:val="kk-KZ"/>
              </w:rPr>
              <w:t>2.2</w:t>
            </w:r>
            <w:r w:rsidRPr="0063035A">
              <w:rPr>
                <w:rFonts w:ascii="Times New Roman"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едагогиканың ғылыми терминологиясына қойылатын талаптарды меңгереді.</w:t>
            </w:r>
          </w:p>
        </w:tc>
      </w:tr>
      <w:tr w:rsidR="00AF740C" w:rsidRPr="00963F64" w:rsidTr="00E141D6">
        <w:trPr>
          <w:trHeight w:val="84"/>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tabs>
                <w:tab w:val="left" w:pos="261"/>
              </w:tabs>
              <w:spacing w:after="0" w:line="240" w:lineRule="auto"/>
              <w:jc w:val="both"/>
              <w:rPr>
                <w:rFonts w:ascii="Times New Roman" w:hAnsi="Times New Roman" w:cs="Times New Roman"/>
                <w:bCs/>
                <w:noProof/>
                <w:color w:val="000000"/>
                <w:lang w:val="kk-KZ"/>
              </w:rPr>
            </w:pPr>
            <w:r w:rsidRPr="0063035A">
              <w:rPr>
                <w:rFonts w:ascii="Times New Roman" w:hAnsi="Times New Roman" w:cs="Times New Roman"/>
                <w:lang w:val="kk-KZ"/>
              </w:rPr>
              <w:t>3.</w:t>
            </w:r>
            <w:r w:rsidRPr="0063035A">
              <w:rPr>
                <w:rFonts w:ascii="Times New Roman" w:hAnsi="Times New Roman" w:cs="Times New Roman"/>
                <w:noProof/>
                <w:lang w:val="kk-KZ"/>
              </w:rPr>
              <w:t xml:space="preserve"> Педагогика саласындағы әдіснамалық білімнің белгілерін, даму деңгейлерін, пайда болу көздерін түсіндіре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b/>
                <w:noProof/>
                <w:lang w:val="kk-KZ"/>
              </w:rPr>
            </w:pPr>
            <w:r w:rsidRPr="0063035A">
              <w:rPr>
                <w:rFonts w:ascii="Times New Roman" w:hAnsi="Times New Roman" w:cs="Times New Roman"/>
                <w:color w:val="000000"/>
                <w:lang w:val="kk-KZ"/>
              </w:rPr>
              <w:t>3.1</w:t>
            </w:r>
            <w:r w:rsidRPr="0063035A">
              <w:rPr>
                <w:rFonts w:ascii="Times New Roman" w:hAnsi="Times New Roman" w:cs="Times New Roman"/>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едагогиканың әдіснамасы тұрғысынан зерттеу тақырыбының көкейкестілігінің  құрылымын біледі;</w:t>
            </w:r>
            <w:r w:rsidRPr="0063035A">
              <w:rPr>
                <w:rFonts w:ascii="Times New Roman" w:hAnsi="Times New Roman" w:cs="Times New Roman"/>
                <w:b/>
                <w:noProof/>
                <w:lang w:val="kk-KZ"/>
              </w:rPr>
              <w:t xml:space="preserve"> </w:t>
            </w:r>
          </w:p>
        </w:tc>
      </w:tr>
      <w:tr w:rsidR="00AF740C" w:rsidRPr="00963F64" w:rsidTr="00E141D6">
        <w:trPr>
          <w:trHeight w:val="84"/>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bCs/>
                <w:noProof/>
                <w:color w:val="000000"/>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color w:val="000000"/>
                <w:lang w:val="kk-KZ"/>
              </w:rPr>
              <w:t>3.2</w:t>
            </w:r>
            <w:r w:rsidRPr="0063035A">
              <w:rPr>
                <w:rFonts w:ascii="Times New Roman" w:hAnsi="Times New Roman" w:cs="Times New Roman"/>
                <w:b/>
                <w:noProof/>
                <w:lang w:val="kk-KZ"/>
              </w:rPr>
              <w:t xml:space="preserve">. </w:t>
            </w:r>
            <w:r>
              <w:rPr>
                <w:rFonts w:ascii="Times New Roman" w:hAnsi="Times New Roman" w:cs="Times New Roman"/>
                <w:noProof/>
                <w:lang w:val="kk-KZ"/>
              </w:rPr>
              <w:t>П</w:t>
            </w:r>
            <w:r w:rsidRPr="0063035A">
              <w:rPr>
                <w:rFonts w:ascii="Times New Roman" w:hAnsi="Times New Roman" w:cs="Times New Roman"/>
                <w:noProof/>
                <w:lang w:val="kk-KZ"/>
              </w:rPr>
              <w:t>едагогикадағы әдіснамалық ғылыми мектептердің даму генезисі туралы интеллект-карта дайындай алады;</w:t>
            </w:r>
          </w:p>
        </w:tc>
      </w:tr>
      <w:tr w:rsidR="00AF740C" w:rsidRPr="00963F64"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rPr>
              <w:t>4.</w:t>
            </w:r>
            <w:r w:rsidRPr="0063035A">
              <w:rPr>
                <w:rFonts w:ascii="Times New Roman" w:hAnsi="Times New Roman" w:cs="Times New Roman"/>
                <w:b/>
                <w:noProof/>
                <w:lang w:val="kk-KZ"/>
              </w:rPr>
              <w:t xml:space="preserve"> </w:t>
            </w:r>
            <w:r w:rsidRPr="0063035A">
              <w:rPr>
                <w:rFonts w:ascii="Times New Roman" w:hAnsi="Times New Roman" w:cs="Times New Roman"/>
                <w:noProof/>
                <w:lang w:val="kk-KZ"/>
              </w:rPr>
              <w:t xml:space="preserve">Педагогикалық зерттеудің әдіснамалық негіздерінің </w:t>
            </w:r>
            <w:r w:rsidRPr="0063035A">
              <w:rPr>
                <w:rFonts w:ascii="Times New Roman" w:hAnsi="Times New Roman" w:cs="Times New Roman"/>
                <w:noProof/>
                <w:lang w:val="kk-KZ"/>
              </w:rPr>
              <w:lastRenderedPageBreak/>
              <w:t>құрылымын және</w:t>
            </w:r>
            <w:r w:rsidRPr="0063035A">
              <w:rPr>
                <w:rFonts w:ascii="Times New Roman" w:hAnsi="Times New Roman" w:cs="Times New Roman"/>
                <w:bCs/>
                <w:noProof/>
                <w:lang w:val="kk-KZ"/>
              </w:rPr>
              <w:t xml:space="preserve"> педагогикалық құбылыстарды зерттеудің әдіснамалық  тұғырларын зерттеуде қолданыс тетіктерін құрылымдай алу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b/>
                <w:noProof/>
                <w:lang w:val="kk-KZ"/>
              </w:rPr>
            </w:pPr>
            <w:r w:rsidRPr="0063035A">
              <w:rPr>
                <w:rFonts w:ascii="Times New Roman" w:hAnsi="Times New Roman" w:cs="Times New Roman"/>
                <w:lang w:val="kk-KZ"/>
              </w:rPr>
              <w:lastRenderedPageBreak/>
              <w:t>4.1</w:t>
            </w:r>
            <w:r>
              <w:rPr>
                <w:rFonts w:ascii="Times New Roman" w:hAnsi="Times New Roman" w:cs="Times New Roman"/>
                <w:noProof/>
                <w:lang w:val="kk-KZ"/>
              </w:rPr>
              <w:t>П</w:t>
            </w:r>
            <w:r w:rsidRPr="0063035A">
              <w:rPr>
                <w:rFonts w:ascii="Times New Roman" w:hAnsi="Times New Roman" w:cs="Times New Roman"/>
                <w:noProof/>
                <w:lang w:val="kk-KZ"/>
              </w:rPr>
              <w:t xml:space="preserve">едагогикалық зерттеудің әдіснамалық негіздерінің құрамын </w:t>
            </w:r>
            <w:r w:rsidRPr="0063035A">
              <w:rPr>
                <w:rFonts w:ascii="Times New Roman" w:hAnsi="Times New Roman" w:cs="Times New Roman"/>
                <w:noProof/>
                <w:lang w:val="kk-KZ"/>
              </w:rPr>
              <w:lastRenderedPageBreak/>
              <w:t>біледі;</w:t>
            </w:r>
          </w:p>
        </w:tc>
      </w:tr>
      <w:tr w:rsidR="00AF740C" w:rsidRPr="00963F64"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lang w:val="kk-KZ" w:eastAsia="en-US"/>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lang w:val="kk-KZ" w:eastAsia="en-US"/>
              </w:rPr>
            </w:pPr>
            <w:r w:rsidRPr="0063035A">
              <w:rPr>
                <w:rFonts w:ascii="Times New Roman" w:hAnsi="Times New Roman" w:cs="Times New Roman"/>
                <w:lang w:val="kk-KZ"/>
              </w:rPr>
              <w:t>4.2</w:t>
            </w:r>
            <w:r w:rsidRPr="0063035A">
              <w:rPr>
                <w:rFonts w:ascii="Times New Roman" w:hAnsi="Times New Roman" w:cs="Times New Roman"/>
                <w:bCs/>
                <w:noProof/>
                <w:lang w:val="kk-KZ"/>
              </w:rPr>
              <w:t xml:space="preserve"> </w:t>
            </w:r>
            <w:r>
              <w:rPr>
                <w:rFonts w:ascii="Times New Roman" w:hAnsi="Times New Roman" w:cs="Times New Roman"/>
                <w:bCs/>
                <w:noProof/>
                <w:lang w:val="kk-KZ"/>
              </w:rPr>
              <w:t>Ө</w:t>
            </w:r>
            <w:r w:rsidRPr="0063035A">
              <w:rPr>
                <w:rFonts w:ascii="Times New Roman" w:hAnsi="Times New Roman" w:cs="Times New Roman"/>
                <w:bCs/>
                <w:noProof/>
                <w:lang w:val="kk-KZ"/>
              </w:rPr>
              <w:t>з</w:t>
            </w:r>
            <w:r>
              <w:rPr>
                <w:rFonts w:ascii="Times New Roman" w:hAnsi="Times New Roman" w:cs="Times New Roman"/>
                <w:bCs/>
                <w:noProof/>
                <w:lang w:val="kk-KZ"/>
              </w:rPr>
              <w:t xml:space="preserve">інің </w:t>
            </w:r>
            <w:r w:rsidRPr="0063035A">
              <w:rPr>
                <w:rFonts w:ascii="Times New Roman" w:hAnsi="Times New Roman" w:cs="Times New Roman"/>
                <w:bCs/>
                <w:noProof/>
                <w:lang w:val="kk-KZ"/>
              </w:rPr>
              <w:t xml:space="preserve"> зерттеуінде гуманитарлық әдіснаманың әлеуетін қолдана біледі.  </w:t>
            </w:r>
          </w:p>
        </w:tc>
      </w:tr>
      <w:tr w:rsidR="00AF740C" w:rsidRPr="00963F64" w:rsidTr="00E141D6">
        <w:trPr>
          <w:trHeight w:val="76"/>
        </w:trPr>
        <w:tc>
          <w:tcPr>
            <w:tcW w:w="3545" w:type="dxa"/>
            <w:gridSpan w:val="4"/>
            <w:vMerge/>
            <w:tcBorders>
              <w:left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val="restart"/>
            <w:tcBorders>
              <w:top w:val="single" w:sz="4" w:space="0" w:color="000000"/>
              <w:left w:val="single" w:sz="4" w:space="0" w:color="000000"/>
              <w:bottom w:val="single" w:sz="4" w:space="0" w:color="000000"/>
              <w:right w:val="single" w:sz="4" w:space="0" w:color="000000"/>
            </w:tcBorders>
            <w:hideMark/>
          </w:tcPr>
          <w:p w:rsidR="00AF740C" w:rsidRPr="0063035A" w:rsidRDefault="00AF740C">
            <w:pPr>
              <w:tabs>
                <w:tab w:val="left" w:pos="261"/>
              </w:tabs>
              <w:spacing w:after="0" w:line="240" w:lineRule="auto"/>
              <w:jc w:val="both"/>
              <w:rPr>
                <w:rFonts w:ascii="Times New Roman" w:hAnsi="Times New Roman" w:cs="Times New Roman"/>
                <w:b/>
                <w:noProof/>
                <w:lang w:val="kk-KZ"/>
              </w:rPr>
            </w:pPr>
            <w:r w:rsidRPr="0063035A">
              <w:rPr>
                <w:rFonts w:ascii="Times New Roman" w:hAnsi="Times New Roman" w:cs="Times New Roman"/>
                <w:lang w:val="kk-KZ"/>
              </w:rPr>
              <w:t>5.</w:t>
            </w:r>
            <w:r w:rsidRPr="0063035A">
              <w:rPr>
                <w:rFonts w:ascii="Times New Roman" w:hAnsi="Times New Roman" w:cs="Times New Roman"/>
                <w:noProof/>
                <w:lang w:val="kk-KZ"/>
              </w:rPr>
              <w:t xml:space="preserve"> Педагогикалық зерттеудің  нәтижелерін  жазып сипаттай алу және докторлық диссертацияңыздың қорғауға ұсынылатын қағидаларын құрылымдай білу.</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lang w:val="kk-KZ"/>
              </w:rPr>
              <w:t>5.1</w:t>
            </w:r>
            <w:r w:rsidRPr="0063035A">
              <w:rPr>
                <w:rFonts w:ascii="Times New Roman" w:hAnsi="Times New Roman" w:cs="Times New Roman"/>
                <w:b/>
                <w:noProof/>
                <w:lang w:val="kk-KZ"/>
              </w:rPr>
              <w:t>.</w:t>
            </w:r>
            <w:r w:rsidRPr="0063035A">
              <w:rPr>
                <w:rFonts w:ascii="Times New Roman" w:hAnsi="Times New Roman" w:cs="Times New Roman"/>
                <w:bCs/>
                <w:noProof/>
                <w:color w:val="000000"/>
                <w:lang w:val="kk-KZ"/>
              </w:rPr>
              <w:t xml:space="preserve"> </w:t>
            </w:r>
            <w:r>
              <w:rPr>
                <w:rFonts w:ascii="Times New Roman" w:hAnsi="Times New Roman" w:cs="Times New Roman"/>
                <w:bCs/>
                <w:noProof/>
                <w:color w:val="000000"/>
                <w:lang w:val="kk-KZ"/>
              </w:rPr>
              <w:t>П</w:t>
            </w:r>
            <w:r w:rsidRPr="0063035A">
              <w:rPr>
                <w:rFonts w:ascii="Times New Roman" w:hAnsi="Times New Roman" w:cs="Times New Roman"/>
                <w:bCs/>
                <w:noProof/>
                <w:color w:val="000000"/>
                <w:lang w:val="kk-KZ"/>
              </w:rPr>
              <w:t xml:space="preserve">едагогикалық зерттеудің нәтижесінің оның </w:t>
            </w:r>
            <w:r w:rsidRPr="0063035A">
              <w:rPr>
                <w:rFonts w:ascii="Times New Roman" w:hAnsi="Times New Roman" w:cs="Times New Roman"/>
                <w:noProof/>
                <w:lang w:val="kk-KZ"/>
              </w:rPr>
              <w:t>түрлеріне сәйкестігін біледі және түсіндіреді;</w:t>
            </w:r>
          </w:p>
        </w:tc>
      </w:tr>
      <w:tr w:rsidR="00AF740C" w:rsidRPr="00963F64" w:rsidTr="00E141D6">
        <w:trPr>
          <w:trHeight w:val="76"/>
        </w:trPr>
        <w:tc>
          <w:tcPr>
            <w:tcW w:w="3545" w:type="dxa"/>
            <w:gridSpan w:val="4"/>
            <w:vMerge/>
            <w:tcBorders>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cs="Times New Roman"/>
                <w:lang w:val="kk-KZ"/>
              </w:rPr>
            </w:pPr>
          </w:p>
        </w:tc>
        <w:tc>
          <w:tcPr>
            <w:tcW w:w="3402" w:type="dxa"/>
            <w:gridSpan w:val="4"/>
            <w:vMerge/>
            <w:tcBorders>
              <w:top w:val="single" w:sz="4" w:space="0" w:color="000000"/>
              <w:left w:val="single" w:sz="4" w:space="0" w:color="000000"/>
              <w:bottom w:val="single" w:sz="4" w:space="0" w:color="000000"/>
              <w:right w:val="single" w:sz="4" w:space="0" w:color="000000"/>
            </w:tcBorders>
            <w:vAlign w:val="center"/>
            <w:hideMark/>
          </w:tcPr>
          <w:p w:rsidR="00AF740C" w:rsidRPr="0063035A" w:rsidRDefault="00AF740C">
            <w:pPr>
              <w:spacing w:after="0" w:line="240" w:lineRule="auto"/>
              <w:rPr>
                <w:rFonts w:ascii="Times New Roman" w:hAnsi="Times New Roman" w:cs="Times New Roman"/>
                <w:b/>
                <w:noProof/>
                <w:lang w:val="kk-KZ"/>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AF740C" w:rsidRPr="0063035A" w:rsidRDefault="00AF740C">
            <w:pPr>
              <w:spacing w:after="0" w:line="240" w:lineRule="auto"/>
              <w:jc w:val="both"/>
              <w:rPr>
                <w:rFonts w:ascii="Times New Roman" w:hAnsi="Times New Roman" w:cs="Times New Roman"/>
                <w:noProof/>
                <w:lang w:val="kk-KZ"/>
              </w:rPr>
            </w:pPr>
            <w:r w:rsidRPr="0063035A">
              <w:rPr>
                <w:rFonts w:ascii="Times New Roman" w:hAnsi="Times New Roman" w:cs="Times New Roman"/>
                <w:lang w:val="kk-KZ"/>
              </w:rPr>
              <w:t>5.2</w:t>
            </w:r>
            <w:r w:rsidRPr="0063035A">
              <w:rPr>
                <w:rFonts w:ascii="Times New Roman" w:hAnsi="Times New Roman" w:cs="Times New Roman"/>
                <w:bCs/>
                <w:noProof/>
                <w:color w:val="000000"/>
                <w:lang w:val="kk-KZ"/>
              </w:rPr>
              <w:t xml:space="preserve"> </w:t>
            </w:r>
            <w:r>
              <w:rPr>
                <w:rFonts w:ascii="Times New Roman" w:hAnsi="Times New Roman" w:cs="Times New Roman"/>
                <w:bCs/>
                <w:noProof/>
                <w:color w:val="000000"/>
                <w:lang w:val="kk-KZ"/>
              </w:rPr>
              <w:t>П</w:t>
            </w:r>
            <w:r w:rsidRPr="0063035A">
              <w:rPr>
                <w:rFonts w:ascii="Times New Roman" w:hAnsi="Times New Roman" w:cs="Times New Roman"/>
                <w:bCs/>
                <w:noProof/>
                <w:color w:val="000000"/>
                <w:lang w:val="kk-KZ"/>
              </w:rPr>
              <w:t xml:space="preserve">едагогикалық зерттеудің нәтижесінің оның </w:t>
            </w:r>
            <w:r w:rsidRPr="0063035A">
              <w:rPr>
                <w:rFonts w:ascii="Times New Roman" w:hAnsi="Times New Roman" w:cs="Times New Roman"/>
                <w:noProof/>
                <w:lang w:val="kk-KZ"/>
              </w:rPr>
              <w:t>түрлеріне сәйкестігін біледі және түсінеді;</w:t>
            </w:r>
          </w:p>
          <w:p w:rsidR="00AF740C" w:rsidRPr="0063035A" w:rsidRDefault="00AF740C" w:rsidP="00AF740C">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5.3. </w:t>
            </w:r>
            <w:r>
              <w:rPr>
                <w:rFonts w:ascii="Times New Roman" w:hAnsi="Times New Roman" w:cs="Times New Roman"/>
                <w:noProof/>
                <w:lang w:val="kk-KZ"/>
              </w:rPr>
              <w:t>Қ</w:t>
            </w:r>
            <w:r w:rsidRPr="0063035A">
              <w:rPr>
                <w:rFonts w:ascii="Times New Roman" w:hAnsi="Times New Roman" w:cs="Times New Roman"/>
                <w:noProof/>
                <w:lang w:val="kk-KZ"/>
              </w:rPr>
              <w:t>орғауға ұсынылатын қағидалардың мәнін, құрылымын және өзара байланысын дәлелдей алады</w:t>
            </w:r>
            <w:r>
              <w:rPr>
                <w:rFonts w:ascii="Times New Roman" w:hAnsi="Times New Roman" w:cs="Times New Roman"/>
                <w:noProof/>
                <w:lang w:val="kk-KZ"/>
              </w:rPr>
              <w:t>.</w:t>
            </w:r>
          </w:p>
        </w:tc>
      </w:tr>
      <w:tr w:rsidR="00EF67BF" w:rsidRPr="0063035A" w:rsidTr="00AF740C">
        <w:trPr>
          <w:trHeight w:val="288"/>
        </w:trPr>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eastAsia="en-US"/>
              </w:rPr>
            </w:pPr>
            <w:proofErr w:type="spellStart"/>
            <w:r w:rsidRPr="0063035A">
              <w:rPr>
                <w:rFonts w:ascii="Times New Roman" w:hAnsi="Times New Roman" w:cs="Times New Roman"/>
                <w:b/>
              </w:rPr>
              <w:t>Пререквизи</w:t>
            </w:r>
            <w:proofErr w:type="spellEnd"/>
            <w:r w:rsidRPr="0063035A">
              <w:rPr>
                <w:rFonts w:ascii="Times New Roman" w:hAnsi="Times New Roman" w:cs="Times New Roman"/>
                <w:b/>
                <w:lang w:val="kk-KZ"/>
              </w:rPr>
              <w:t>ттер</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30A5" w:rsidRPr="0063035A" w:rsidRDefault="00EF67BF">
            <w:pPr>
              <w:spacing w:after="0" w:line="240" w:lineRule="auto"/>
              <w:rPr>
                <w:rFonts w:ascii="Times New Roman" w:hAnsi="Times New Roman" w:cs="Times New Roman"/>
                <w:noProof/>
                <w:color w:val="000000"/>
                <w:shd w:val="clear" w:color="auto" w:fill="FFFFFF"/>
                <w:lang w:val="kk-KZ"/>
              </w:rPr>
            </w:pPr>
            <w:r w:rsidRPr="0063035A">
              <w:rPr>
                <w:rFonts w:ascii="Times New Roman" w:hAnsi="Times New Roman" w:cs="Times New Roman"/>
                <w:lang w:val="kk-KZ"/>
              </w:rPr>
              <w:t>Педагогика,  Әлеуметтік педагогика,</w:t>
            </w:r>
            <w:r w:rsidRPr="0063035A">
              <w:rPr>
                <w:rFonts w:ascii="Times New Roman" w:hAnsi="Times New Roman" w:cs="Times New Roman"/>
                <w:noProof/>
                <w:color w:val="000000"/>
                <w:lang w:val="kk-KZ"/>
              </w:rPr>
              <w:t xml:space="preserve"> Ғылым және философия тарихы.</w:t>
            </w:r>
            <w:r w:rsidRPr="0063035A">
              <w:rPr>
                <w:rFonts w:ascii="Times New Roman" w:hAnsi="Times New Roman" w:cs="Times New Roman"/>
                <w:noProof/>
                <w:color w:val="000000"/>
                <w:shd w:val="clear" w:color="auto" w:fill="FFFFFF"/>
                <w:lang w:val="kk-KZ"/>
              </w:rPr>
              <w:t xml:space="preserve">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noProof/>
                <w:lang w:val="kk-KZ"/>
              </w:rPr>
              <w:t>Білім беру мен  психологиядағы мәдени-тарихи және әрекеттік тұғыр</w:t>
            </w:r>
            <w:r w:rsidRPr="0063035A">
              <w:rPr>
                <w:rFonts w:ascii="Times New Roman" w:hAnsi="Times New Roman" w:cs="Times New Roman"/>
                <w:noProof/>
                <w:color w:val="000000"/>
                <w:lang w:val="kk-KZ"/>
              </w:rPr>
              <w:t>.</w:t>
            </w:r>
          </w:p>
        </w:tc>
      </w:tr>
      <w:tr w:rsidR="00EF67BF" w:rsidRPr="0063035A" w:rsidTr="00AF740C">
        <w:trPr>
          <w:trHeight w:val="288"/>
        </w:trPr>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eastAsia="en-US"/>
              </w:rPr>
            </w:pPr>
            <w:proofErr w:type="spellStart"/>
            <w:r w:rsidRPr="0063035A">
              <w:rPr>
                <w:rFonts w:ascii="Times New Roman" w:hAnsi="Times New Roman" w:cs="Times New Roman"/>
                <w:b/>
              </w:rPr>
              <w:t>Постреквизит</w:t>
            </w:r>
            <w:proofErr w:type="spellEnd"/>
            <w:r w:rsidRPr="0063035A">
              <w:rPr>
                <w:rFonts w:ascii="Times New Roman" w:hAnsi="Times New Roman" w:cs="Times New Roman"/>
                <w:b/>
                <w:lang w:val="kk-KZ"/>
              </w:rPr>
              <w:t>тер</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noProof/>
                <w:color w:val="000000"/>
                <w:shd w:val="clear" w:color="auto" w:fill="FFFFFF"/>
                <w:lang w:val="kk-KZ"/>
              </w:rPr>
              <w:t xml:space="preserve">Ғылыми-зерттеу жұмысы. </w:t>
            </w:r>
            <w:r w:rsidRPr="0063035A">
              <w:rPr>
                <w:rFonts w:ascii="Times New Roman" w:hAnsi="Times New Roman" w:cs="Times New Roman"/>
                <w:noProof/>
                <w:lang w:val="kk-KZ"/>
              </w:rPr>
              <w:t>Академиялық жазу</w:t>
            </w:r>
          </w:p>
        </w:tc>
      </w:tr>
      <w:tr w:rsidR="00EF67BF" w:rsidRPr="00963F64" w:rsidTr="00AF740C">
        <w:tc>
          <w:tcPr>
            <w:tcW w:w="354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Cs/>
                <w:color w:val="FF0000"/>
                <w:shd w:val="clear" w:color="auto" w:fill="FFFFFF"/>
                <w:lang w:val="kk-KZ" w:eastAsia="en-US"/>
              </w:rPr>
            </w:pPr>
            <w:r w:rsidRPr="0063035A">
              <w:rPr>
                <w:rFonts w:ascii="Times New Roman" w:hAnsi="Times New Roman" w:cs="Times New Roman"/>
                <w:b/>
                <w:lang w:val="kk-KZ"/>
              </w:rPr>
              <w:t xml:space="preserve">Оқу </w:t>
            </w:r>
            <w:r w:rsidRPr="0063035A">
              <w:rPr>
                <w:rFonts w:ascii="Times New Roman" w:hAnsi="Times New Roman" w:cs="Times New Roman"/>
                <w:b/>
              </w:rPr>
              <w:t>ресурс</w:t>
            </w:r>
            <w:r w:rsidRPr="0063035A">
              <w:rPr>
                <w:rFonts w:ascii="Times New Roman" w:hAnsi="Times New Roman" w:cs="Times New Roman"/>
                <w:b/>
                <w:lang w:val="kk-KZ"/>
              </w:rPr>
              <w:t>тары</w:t>
            </w:r>
          </w:p>
        </w:tc>
        <w:tc>
          <w:tcPr>
            <w:tcW w:w="722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noProof/>
                <w:lang w:val="kk-KZ"/>
              </w:rPr>
            </w:pPr>
            <w:r w:rsidRPr="0063035A">
              <w:rPr>
                <w:rFonts w:ascii="Times New Roman" w:hAnsi="Times New Roman" w:cs="Times New Roman"/>
                <w:b/>
                <w:noProof/>
                <w:lang w:val="kk-KZ"/>
              </w:rPr>
              <w:t>Негізгі әдебиет:</w:t>
            </w:r>
          </w:p>
          <w:p w:rsidR="00EF67BF" w:rsidRPr="0063035A" w:rsidRDefault="00EF67BF">
            <w:pPr>
              <w:spacing w:after="0" w:line="240" w:lineRule="auto"/>
              <w:rPr>
                <w:rFonts w:ascii="Times New Roman" w:hAnsi="Times New Roman" w:cs="Times New Roman"/>
                <w:noProof/>
                <w:lang w:val="kk-KZ"/>
              </w:rPr>
            </w:pPr>
            <w:r w:rsidRPr="0063035A">
              <w:rPr>
                <w:rFonts w:ascii="Times New Roman" w:hAnsi="Times New Roman" w:cs="Times New Roman"/>
                <w:noProof/>
                <w:lang w:val="kk-KZ"/>
              </w:rPr>
              <w:t>1.    О нау</w:t>
            </w:r>
            <w:r w:rsidR="001C26BF">
              <w:rPr>
                <w:rFonts w:ascii="Times New Roman" w:hAnsi="Times New Roman" w:cs="Times New Roman"/>
                <w:noProof/>
                <w:lang w:val="kk-KZ"/>
              </w:rPr>
              <w:t>ке: Закон Республики Казахстан -  Алматы: ЮРИС, 2011</w:t>
            </w:r>
            <w:r w:rsidRPr="0063035A">
              <w:rPr>
                <w:rFonts w:ascii="Times New Roman" w:hAnsi="Times New Roman" w:cs="Times New Roman"/>
                <w:noProof/>
                <w:lang w:val="kk-KZ"/>
              </w:rPr>
              <w:t xml:space="preserve"> – 20 с.</w:t>
            </w:r>
          </w:p>
          <w:p w:rsidR="00EF67BF" w:rsidRPr="0063035A" w:rsidRDefault="00EF67BF">
            <w:pPr>
              <w:spacing w:after="0" w:line="240" w:lineRule="auto"/>
              <w:rPr>
                <w:rFonts w:ascii="Times New Roman" w:hAnsi="Times New Roman" w:cs="Times New Roman"/>
                <w:noProof/>
                <w:lang w:val="kk-KZ"/>
              </w:rPr>
            </w:pPr>
            <w:r w:rsidRPr="0063035A">
              <w:rPr>
                <w:rFonts w:ascii="Times New Roman" w:hAnsi="Times New Roman" w:cs="Times New Roman"/>
                <w:noProof/>
                <w:lang w:val="kk-KZ"/>
              </w:rPr>
              <w:t>Қазақстан Республикасы «Ғылым туралы» Заңы. -  Астана, 2011.</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2. Таубаева Ш.Т. Педагогиканың философиясы және әдіснамасы. Оқулық. – Алматы: Қазақ университеті, 2016. – 340 бет.</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 xml:space="preserve">3.  </w:t>
            </w:r>
            <w:r w:rsidRPr="0063035A">
              <w:rPr>
                <w:rFonts w:ascii="Times New Roman" w:hAnsi="Times New Roman" w:cs="Times New Roman"/>
                <w:bCs/>
                <w:noProof/>
                <w:lang w:val="kk-KZ"/>
              </w:rPr>
              <w:t>Философия и методология педагогики</w:t>
            </w:r>
            <w:r w:rsidRPr="0063035A">
              <w:rPr>
                <w:rFonts w:ascii="Times New Roman" w:hAnsi="Times New Roman" w:cs="Times New Roman"/>
                <w:b/>
                <w:iCs/>
                <w:noProof/>
                <w:lang w:val="kk-KZ"/>
              </w:rPr>
              <w:t xml:space="preserve">: </w:t>
            </w:r>
            <w:r w:rsidRPr="0063035A">
              <w:rPr>
                <w:rFonts w:ascii="Times New Roman" w:hAnsi="Times New Roman" w:cs="Times New Roman"/>
                <w:iCs/>
                <w:noProof/>
                <w:lang w:val="kk-KZ"/>
              </w:rPr>
              <w:t>научные школы стран СНГ и Республики Казахстан</w:t>
            </w:r>
            <w:r w:rsidRPr="0063035A">
              <w:rPr>
                <w:rFonts w:ascii="Times New Roman" w:hAnsi="Times New Roman" w:cs="Times New Roman"/>
                <w:noProof/>
                <w:lang w:val="kk-KZ"/>
              </w:rPr>
              <w:t>: хрестоматия. Под ред. д.филос.н., профессора А.Р. Масалимовой.  - Алматы: Қазақ университеті, 2017 .- 402 с.</w:t>
            </w:r>
          </w:p>
          <w:p w:rsidR="00EF67BF" w:rsidRPr="0063035A" w:rsidRDefault="00EF67BF">
            <w:pPr>
              <w:numPr>
                <w:ilvl w:val="0"/>
                <w:numId w:val="2"/>
              </w:numPr>
              <w:spacing w:after="0" w:line="240" w:lineRule="auto"/>
              <w:ind w:left="0"/>
              <w:jc w:val="both"/>
              <w:rPr>
                <w:rFonts w:ascii="Times New Roman" w:hAnsi="Times New Roman" w:cs="Times New Roman"/>
                <w:noProof/>
                <w:lang w:val="kk-KZ"/>
              </w:rPr>
            </w:pPr>
            <w:r w:rsidRPr="0063035A">
              <w:rPr>
                <w:rFonts w:ascii="Times New Roman" w:hAnsi="Times New Roman" w:cs="Times New Roman"/>
                <w:noProof/>
                <w:lang w:val="kk-KZ"/>
              </w:rPr>
              <w:t>4. Методология педагогики: монография/ Е.А. Александрова, Р.М. Асадулин, Е.В.Бережнова и др.; под общ.ред. В.Г. Рындак. – М.: ИНФРА-М, 2018 – 296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5. Бордовская Н.В. Диалектика педагогического исследования: монография/Н.В. Бордовская. – М.: КНОРУС, 2018.- 512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6. Мардахаев Л.В. Магистерская диссертация: подготовка и защита: учебно-методическое пособие.- М.: Квант Медиа, 2018. – 106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7. Әл-Фараби педагогикасы</w:t>
            </w:r>
            <w:r w:rsidRPr="0063035A">
              <w:rPr>
                <w:rFonts w:ascii="Times New Roman" w:hAnsi="Times New Roman" w:cs="Times New Roman"/>
                <w:b/>
                <w:noProof/>
                <w:lang w:val="kk-KZ"/>
              </w:rPr>
              <w:t xml:space="preserve">: </w:t>
            </w:r>
            <w:r w:rsidRPr="0063035A">
              <w:rPr>
                <w:rFonts w:ascii="Times New Roman" w:hAnsi="Times New Roman" w:cs="Times New Roman"/>
                <w:noProof/>
                <w:lang w:val="kk-KZ"/>
              </w:rPr>
              <w:t xml:space="preserve">оқу құралы: авторлық ұжым/ред.басқарған А.С. Мағауова. </w:t>
            </w:r>
            <w:r w:rsidRPr="0063035A">
              <w:rPr>
                <w:rFonts w:ascii="Times New Roman" w:eastAsia="Batang" w:hAnsi="Times New Roman" w:cs="Times New Roman"/>
                <w:noProof/>
                <w:lang w:val="kk-KZ"/>
              </w:rPr>
              <w:t xml:space="preserve">– Алматы: Қазақ университеті, 2021. -  162 бет. 1-тарау, 8-71 беттер; </w:t>
            </w:r>
            <w:r w:rsidRPr="0063035A">
              <w:rPr>
                <w:rFonts w:ascii="Times New Roman" w:hAnsi="Times New Roman" w:cs="Times New Roman"/>
                <w:noProof/>
                <w:lang w:val="kk-KZ"/>
              </w:rPr>
              <w:t xml:space="preserve">Таубаева Ш.Т., Құдайбергенова Ә.М. </w:t>
            </w:r>
          </w:p>
          <w:p w:rsidR="00EF67BF" w:rsidRPr="0063035A" w:rsidRDefault="00EF67BF">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Қосымша әдебиет:</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8. Бондаревская Е.В. Гуманитарная методология науки о воспитании//Педагогика. 2012. - № 7.- С. 3-11.</w:t>
            </w:r>
          </w:p>
          <w:p w:rsidR="00EF67BF" w:rsidRPr="0063035A" w:rsidRDefault="00F75CA3">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9.</w:t>
            </w:r>
            <w:r w:rsidR="00EF67BF" w:rsidRPr="0063035A">
              <w:rPr>
                <w:rFonts w:ascii="Times New Roman" w:hAnsi="Times New Roman" w:cs="Times New Roman"/>
                <w:noProof/>
                <w:lang w:val="kk-KZ"/>
              </w:rPr>
              <w:t>Пономаренко Е.В. Теоретико-методологические основы формирования экологически ответственной личности выпускника общеобразовательной щколы. Автореферат …дисс.д.п.н. - Шымкент, 2010. – 40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10. Завьялова Н.А. Технологии формирования компетенций, необходимых для создания научных текстов//Педагогика. - 2016. - № 5.- С. 37-42.</w:t>
            </w:r>
          </w:p>
          <w:p w:rsidR="00EF67BF" w:rsidRPr="0063035A" w:rsidRDefault="001C26BF">
            <w:pPr>
              <w:spacing w:after="0" w:line="240" w:lineRule="auto"/>
              <w:jc w:val="both"/>
              <w:rPr>
                <w:rFonts w:ascii="Times New Roman" w:hAnsi="Times New Roman" w:cs="Times New Roman"/>
                <w:noProof/>
                <w:lang w:val="kk-KZ"/>
              </w:rPr>
            </w:pPr>
            <w:r>
              <w:rPr>
                <w:rFonts w:ascii="Times New Roman" w:hAnsi="Times New Roman" w:cs="Times New Roman"/>
                <w:noProof/>
                <w:lang w:val="kk-KZ"/>
              </w:rPr>
              <w:t>11.Нечаев В.Д.,Дурнева Е.Е.</w:t>
            </w:r>
            <w:r w:rsidR="00EF67BF" w:rsidRPr="0063035A">
              <w:rPr>
                <w:rFonts w:ascii="Times New Roman" w:hAnsi="Times New Roman" w:cs="Times New Roman"/>
                <w:noProof/>
                <w:lang w:val="kk-KZ"/>
              </w:rPr>
              <w:t>«Цифровое поколение»: психолого-педагогическое исследова</w:t>
            </w:r>
            <w:r>
              <w:rPr>
                <w:rFonts w:ascii="Times New Roman" w:hAnsi="Times New Roman" w:cs="Times New Roman"/>
                <w:noProof/>
                <w:lang w:val="kk-KZ"/>
              </w:rPr>
              <w:t>ние проблемы//Педагогика.2016.</w:t>
            </w:r>
            <w:r w:rsidR="00EF67BF" w:rsidRPr="0063035A">
              <w:rPr>
                <w:rFonts w:ascii="Times New Roman" w:hAnsi="Times New Roman" w:cs="Times New Roman"/>
                <w:noProof/>
                <w:lang w:val="kk-KZ"/>
              </w:rPr>
              <w:t>- № 1.</w:t>
            </w:r>
            <w:r>
              <w:rPr>
                <w:rFonts w:ascii="Times New Roman" w:hAnsi="Times New Roman" w:cs="Times New Roman"/>
                <w:noProof/>
                <w:lang w:val="kk-KZ"/>
              </w:rPr>
              <w:t>С.</w:t>
            </w:r>
            <w:r w:rsidR="00EF67BF" w:rsidRPr="0063035A">
              <w:rPr>
                <w:rFonts w:ascii="Times New Roman" w:hAnsi="Times New Roman" w:cs="Times New Roman"/>
                <w:noProof/>
                <w:lang w:val="kk-KZ"/>
              </w:rPr>
              <w:t>37-145</w:t>
            </w:r>
          </w:p>
          <w:p w:rsidR="00EF67BF" w:rsidRPr="0063035A" w:rsidRDefault="00EF67BF">
            <w:pPr>
              <w:tabs>
                <w:tab w:val="left" w:pos="9355"/>
              </w:tabs>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12. Таубаева Ш.Т. Исследовательская культура учителя: от теории к практике: монография. – Алматы: Қазақ университеті, 2016. - 423 с.</w:t>
            </w:r>
          </w:p>
          <w:p w:rsidR="00EF67BF" w:rsidRPr="0063035A" w:rsidRDefault="00EF67BF">
            <w:pPr>
              <w:spacing w:after="0" w:line="240" w:lineRule="auto"/>
              <w:jc w:val="both"/>
              <w:rPr>
                <w:rFonts w:ascii="Times New Roman" w:hAnsi="Times New Roman" w:cs="Times New Roman"/>
                <w:noProof/>
                <w:lang w:val="kk-KZ"/>
              </w:rPr>
            </w:pPr>
            <w:r w:rsidRPr="0063035A">
              <w:rPr>
                <w:rFonts w:ascii="Times New Roman" w:hAnsi="Times New Roman" w:cs="Times New Roman"/>
                <w:noProof/>
                <w:lang w:val="kk-KZ"/>
              </w:rPr>
              <w:t xml:space="preserve">13. </w:t>
            </w:r>
            <w:r w:rsidRPr="0063035A">
              <w:rPr>
                <w:rFonts w:ascii="Times New Roman" w:hAnsi="Times New Roman" w:cs="Times New Roman"/>
                <w:bCs/>
                <w:noProof/>
                <w:color w:val="000000"/>
                <w:lang w:val="kk-KZ"/>
              </w:rPr>
              <w:t xml:space="preserve">Әлеуметтік педагогика. </w:t>
            </w:r>
            <w:r w:rsidRPr="0063035A">
              <w:rPr>
                <w:rFonts w:ascii="Times New Roman" w:hAnsi="Times New Roman" w:cs="Times New Roman"/>
                <w:noProof/>
                <w:color w:val="000000"/>
                <w:lang w:val="kk-KZ"/>
              </w:rPr>
              <w:t>Қазақша түсіндірме сөздік. Білім беру мекемелерінің</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қызметкерлеріне және жоғары педагогикалық оқу орындарының</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студенттеріне</w:t>
            </w:r>
            <w:r w:rsidR="001C26BF">
              <w:rPr>
                <w:rFonts w:ascii="Times New Roman" w:hAnsi="Times New Roman" w:cs="Times New Roman"/>
                <w:noProof/>
                <w:color w:val="000000"/>
                <w:lang w:val="kk-KZ"/>
              </w:rPr>
              <w:t xml:space="preserve"> </w:t>
            </w:r>
            <w:r w:rsidRPr="0063035A">
              <w:rPr>
                <w:rFonts w:ascii="Times New Roman" w:hAnsi="Times New Roman" w:cs="Times New Roman"/>
                <w:noProof/>
                <w:color w:val="000000"/>
                <w:lang w:val="kk-KZ"/>
              </w:rPr>
              <w:t>арналған.</w:t>
            </w:r>
            <w:r w:rsidRPr="0063035A">
              <w:rPr>
                <w:rFonts w:ascii="Times New Roman" w:hAnsi="Times New Roman" w:cs="Times New Roman"/>
                <w:bCs/>
                <w:noProof/>
                <w:color w:val="000000"/>
                <w:lang w:val="kk-KZ"/>
              </w:rPr>
              <w:t xml:space="preserve"> Құрастырушылар: Иманбаева С.Т., Таубаева Ш.Т., Менлібекова Г.Ж.</w:t>
            </w:r>
            <w:r w:rsidRPr="0063035A">
              <w:rPr>
                <w:rFonts w:ascii="Times New Roman" w:hAnsi="Times New Roman" w:cs="Times New Roman"/>
                <w:noProof/>
                <w:color w:val="000000"/>
                <w:lang w:val="kk-KZ"/>
              </w:rPr>
              <w:t xml:space="preserve">, </w:t>
            </w:r>
            <w:r w:rsidRPr="0063035A">
              <w:rPr>
                <w:rFonts w:ascii="Times New Roman" w:hAnsi="Times New Roman" w:cs="Times New Roman"/>
                <w:bCs/>
                <w:noProof/>
                <w:color w:val="000000"/>
                <w:lang w:val="kk-KZ"/>
              </w:rPr>
              <w:t xml:space="preserve"> Майғаранова Ш.М.,  Джанзақова Ш.</w:t>
            </w:r>
            <w:r w:rsidRPr="0063035A">
              <w:rPr>
                <w:rFonts w:ascii="Times New Roman" w:hAnsi="Times New Roman" w:cs="Times New Roman"/>
                <w:noProof/>
                <w:color w:val="000000"/>
                <w:lang w:val="kk-KZ"/>
              </w:rPr>
              <w:t xml:space="preserve">, </w:t>
            </w:r>
            <w:r w:rsidRPr="0063035A">
              <w:rPr>
                <w:rFonts w:ascii="Times New Roman" w:hAnsi="Times New Roman" w:cs="Times New Roman"/>
                <w:bCs/>
                <w:noProof/>
                <w:color w:val="000000"/>
                <w:lang w:val="kk-KZ"/>
              </w:rPr>
              <w:t xml:space="preserve"> Абаева Г.А.</w:t>
            </w:r>
            <w:r w:rsidRPr="0063035A">
              <w:rPr>
                <w:rFonts w:ascii="Times New Roman" w:hAnsi="Times New Roman" w:cs="Times New Roman"/>
                <w:noProof/>
                <w:color w:val="000000"/>
                <w:lang w:val="kk-KZ"/>
              </w:rPr>
              <w:t xml:space="preserve">  - Алматы: 2020. – 256 бет.</w:t>
            </w:r>
          </w:p>
          <w:p w:rsidR="00EF67BF" w:rsidRPr="0063035A" w:rsidRDefault="00EF67BF">
            <w:pPr>
              <w:autoSpaceDE w:val="0"/>
              <w:autoSpaceDN w:val="0"/>
              <w:adjustRightInd w:val="0"/>
              <w:spacing w:after="0" w:line="240" w:lineRule="auto"/>
              <w:rPr>
                <w:rFonts w:ascii="Times New Roman" w:eastAsiaTheme="minorHAnsi" w:hAnsi="Times New Roman" w:cs="Times New Roman"/>
                <w:b/>
                <w:noProof/>
                <w:color w:val="000000"/>
                <w:lang w:val="kk-KZ"/>
              </w:rPr>
            </w:pPr>
            <w:r w:rsidRPr="0063035A">
              <w:rPr>
                <w:rFonts w:ascii="Times New Roman" w:eastAsiaTheme="minorHAnsi" w:hAnsi="Times New Roman" w:cs="Times New Roman"/>
                <w:b/>
                <w:noProof/>
                <w:color w:val="000000"/>
                <w:lang w:val="kk-KZ"/>
              </w:rPr>
              <w:t xml:space="preserve">Ғаламтор ресурстары: </w:t>
            </w:r>
          </w:p>
          <w:p w:rsidR="00EF67BF" w:rsidRPr="0063035A" w:rsidRDefault="00EF67BF">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lang w:val="kk-KZ"/>
              </w:rPr>
              <w:t xml:space="preserve">1. </w:t>
            </w:r>
            <w:r w:rsidRPr="0063035A">
              <w:rPr>
                <w:rFonts w:ascii="Times New Roman" w:hAnsi="Times New Roman" w:cs="Times New Roman"/>
                <w:noProof/>
                <w:color w:val="000000" w:themeColor="text1"/>
                <w:lang w:val="kk-KZ"/>
              </w:rPr>
              <w:t>https://open.kaznu.kz/courses/course-v1:kaznu+Ped_kz+2021/about</w:t>
            </w:r>
          </w:p>
          <w:p w:rsidR="00EF67BF" w:rsidRPr="0063035A" w:rsidRDefault="00EF67BF">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color w:val="000000" w:themeColor="text1"/>
                <w:lang w:val="kk-KZ"/>
              </w:rPr>
              <w:t>2.</w:t>
            </w:r>
            <w:hyperlink r:id="rId6" w:history="1">
              <w:r w:rsidRPr="0063035A">
                <w:rPr>
                  <w:rStyle w:val="a3"/>
                  <w:noProof/>
                  <w:lang w:val="kk-KZ"/>
                </w:rPr>
                <w:t>https://ppt-online.org/253324</w:t>
              </w:r>
            </w:hyperlink>
          </w:p>
          <w:p w:rsidR="00EF67BF" w:rsidRPr="00CC2045" w:rsidRDefault="00EF67BF" w:rsidP="008468FB">
            <w:pPr>
              <w:spacing w:after="0" w:line="240" w:lineRule="auto"/>
              <w:rPr>
                <w:rFonts w:ascii="Times New Roman" w:hAnsi="Times New Roman" w:cs="Times New Roman"/>
                <w:noProof/>
                <w:color w:val="000000" w:themeColor="text1"/>
                <w:lang w:val="kk-KZ"/>
              </w:rPr>
            </w:pPr>
            <w:r w:rsidRPr="0063035A">
              <w:rPr>
                <w:rFonts w:ascii="Times New Roman" w:hAnsi="Times New Roman" w:cs="Times New Roman"/>
                <w:noProof/>
                <w:color w:val="000000" w:themeColor="text1"/>
                <w:lang w:val="kk-KZ"/>
              </w:rPr>
              <w:lastRenderedPageBreak/>
              <w:t xml:space="preserve">3. </w:t>
            </w:r>
            <w:hyperlink r:id="rId7" w:history="1">
              <w:r w:rsidRPr="0063035A">
                <w:rPr>
                  <w:rStyle w:val="a3"/>
                  <w:noProof/>
                  <w:lang w:val="kk-KZ"/>
                </w:rPr>
                <w:t>https://melimde.com/jofari-mektep-pedagogikasini-teoriyaliedisnamali-negizderi.html</w:t>
              </w:r>
            </w:hyperlink>
          </w:p>
        </w:tc>
      </w:tr>
    </w:tbl>
    <w:p w:rsidR="00EF67BF" w:rsidRPr="0063035A" w:rsidRDefault="00EF67BF" w:rsidP="00EF67BF">
      <w:pPr>
        <w:widowControl w:val="0"/>
        <w:spacing w:after="0" w:line="240" w:lineRule="auto"/>
        <w:rPr>
          <w:rFonts w:ascii="Times New Roman" w:hAnsi="Times New Roman" w:cs="Times New Roman"/>
          <w:color w:val="000000"/>
          <w:lang w:val="kk-KZ" w:eastAsia="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688"/>
        <w:gridCol w:w="567"/>
        <w:gridCol w:w="1559"/>
        <w:gridCol w:w="3278"/>
        <w:gridCol w:w="2267"/>
      </w:tblGrid>
      <w:tr w:rsidR="00EF67BF" w:rsidRPr="0063035A" w:rsidTr="002D3819">
        <w:trPr>
          <w:trHeight w:val="58"/>
        </w:trPr>
        <w:tc>
          <w:tcPr>
            <w:tcW w:w="28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 xml:space="preserve">Пәннің </w:t>
            </w:r>
          </w:p>
          <w:p w:rsidR="00EF67BF" w:rsidRPr="0063035A" w:rsidRDefault="00EF67BF">
            <w:pPr>
              <w:spacing w:after="0" w:line="240" w:lineRule="auto"/>
              <w:rPr>
                <w:rFonts w:ascii="Times New Roman" w:hAnsi="Times New Roman" w:cs="Times New Roman"/>
                <w:b/>
                <w:lang w:val="kk-KZ"/>
              </w:rPr>
            </w:pPr>
            <w:r w:rsidRPr="0063035A">
              <w:rPr>
                <w:rFonts w:ascii="Times New Roman" w:hAnsi="Times New Roman" w:cs="Times New Roman"/>
                <w:b/>
                <w:lang w:val="kk-KZ"/>
              </w:rPr>
              <w:t>а</w:t>
            </w:r>
            <w:r w:rsidRPr="0063035A">
              <w:rPr>
                <w:rFonts w:ascii="Times New Roman" w:hAnsi="Times New Roman" w:cs="Times New Roman"/>
                <w:b/>
              </w:rPr>
              <w:t>ка</w:t>
            </w:r>
            <w:r w:rsidRPr="0063035A">
              <w:rPr>
                <w:rFonts w:ascii="Times New Roman" w:hAnsi="Times New Roman" w:cs="Times New Roman"/>
                <w:b/>
                <w:lang w:val="kk-KZ"/>
              </w:rPr>
              <w:t xml:space="preserve">демиялық </w:t>
            </w:r>
          </w:p>
          <w:p w:rsidR="00EF67BF" w:rsidRPr="0063035A" w:rsidRDefault="00EF67BF">
            <w:pPr>
              <w:spacing w:after="0" w:line="240" w:lineRule="auto"/>
              <w:rPr>
                <w:rFonts w:ascii="Times New Roman" w:hAnsi="Times New Roman" w:cs="Times New Roman"/>
                <w:b/>
                <w:lang w:eastAsia="en-US"/>
              </w:rPr>
            </w:pPr>
            <w:r w:rsidRPr="0063035A">
              <w:rPr>
                <w:rFonts w:ascii="Times New Roman" w:hAnsi="Times New Roman" w:cs="Times New Roman"/>
                <w:b/>
                <w:lang w:val="kk-KZ"/>
              </w:rPr>
              <w:t>саясаты</w:t>
            </w:r>
          </w:p>
        </w:tc>
        <w:tc>
          <w:tcPr>
            <w:tcW w:w="76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F67BF" w:rsidRPr="0063035A" w:rsidRDefault="00EF67BF">
            <w:pPr>
              <w:spacing w:after="0" w:line="240" w:lineRule="auto"/>
              <w:jc w:val="both"/>
              <w:rPr>
                <w:rFonts w:ascii="Times New Roman" w:hAnsi="Times New Roman" w:cs="Times New Roman"/>
                <w:lang w:val="kk-KZ"/>
              </w:rPr>
            </w:pPr>
            <w:proofErr w:type="gramStart"/>
            <w:r w:rsidRPr="0063035A">
              <w:rPr>
                <w:rFonts w:ascii="Times New Roman" w:hAnsi="Times New Roman" w:cs="Times New Roman"/>
              </w:rPr>
              <w:t>П</w:t>
            </w:r>
            <w:proofErr w:type="gramEnd"/>
            <w:r w:rsidRPr="0063035A">
              <w:rPr>
                <w:rFonts w:ascii="Times New Roman" w:hAnsi="Times New Roman" w:cs="Times New Roman"/>
                <w:lang w:val="kk-KZ"/>
              </w:rPr>
              <w:t xml:space="preserve">әннің </w:t>
            </w:r>
            <w:r w:rsidRPr="0063035A">
              <w:rPr>
                <w:rFonts w:ascii="Times New Roman" w:hAnsi="Times New Roman" w:cs="Times New Roman"/>
              </w:rPr>
              <w:t>академия</w:t>
            </w:r>
            <w:r w:rsidRPr="0063035A">
              <w:rPr>
                <w:rFonts w:ascii="Times New Roman" w:hAnsi="Times New Roman" w:cs="Times New Roman"/>
                <w:lang w:val="kk-KZ"/>
              </w:rPr>
              <w:t>лық</w:t>
            </w:r>
            <w:r w:rsidRPr="0063035A">
              <w:rPr>
                <w:rFonts w:ascii="Times New Roman" w:hAnsi="Times New Roman" w:cs="Times New Roman"/>
              </w:rPr>
              <w:t xml:space="preserve"> </w:t>
            </w:r>
            <w:proofErr w:type="spellStart"/>
            <w:r w:rsidRPr="0063035A">
              <w:rPr>
                <w:rFonts w:ascii="Times New Roman" w:hAnsi="Times New Roman" w:cs="Times New Roman"/>
              </w:rPr>
              <w:t>сая</w:t>
            </w:r>
            <w:proofErr w:type="spellEnd"/>
            <w:r w:rsidRPr="0063035A">
              <w:rPr>
                <w:rFonts w:ascii="Times New Roman" w:hAnsi="Times New Roman" w:cs="Times New Roman"/>
                <w:lang w:val="kk-KZ"/>
              </w:rPr>
              <w:t xml:space="preserve">саты </w:t>
            </w:r>
            <w:r w:rsidR="00B230A5" w:rsidRPr="0063035A">
              <w:rPr>
                <w:rFonts w:ascii="Times New Roman" w:hAnsi="Times New Roman" w:cs="Times New Roman"/>
                <w:lang w:val="kk-KZ"/>
              </w:rPr>
              <w:t xml:space="preserve"> </w:t>
            </w:r>
            <w:r w:rsidRPr="0063035A">
              <w:rPr>
                <w:rFonts w:ascii="Times New Roman" w:hAnsi="Times New Roman" w:cs="Times New Roman"/>
                <w:lang w:val="kk-KZ"/>
              </w:rPr>
              <w:t>ә</w:t>
            </w:r>
            <w:r w:rsidRPr="0063035A">
              <w:rPr>
                <w:rFonts w:ascii="Times New Roman" w:hAnsi="Times New Roman" w:cs="Times New Roman"/>
              </w:rPr>
              <w:t>л-</w:t>
            </w:r>
            <w:proofErr w:type="spellStart"/>
            <w:r w:rsidRPr="0063035A">
              <w:rPr>
                <w:rFonts w:ascii="Times New Roman" w:hAnsi="Times New Roman" w:cs="Times New Roman"/>
              </w:rPr>
              <w:t>Фараби</w:t>
            </w:r>
            <w:proofErr w:type="spellEnd"/>
            <w:r w:rsidRPr="0063035A">
              <w:rPr>
                <w:rFonts w:ascii="Times New Roman" w:hAnsi="Times New Roman" w:cs="Times New Roman"/>
              </w:rPr>
              <w:t xml:space="preserve"> а</w:t>
            </w:r>
            <w:r w:rsidRPr="0063035A">
              <w:rPr>
                <w:rFonts w:ascii="Times New Roman" w:hAnsi="Times New Roman" w:cs="Times New Roman"/>
                <w:lang w:val="kk-KZ"/>
              </w:rPr>
              <w:t>тындағы</w:t>
            </w:r>
            <w:r w:rsidRPr="0063035A">
              <w:rPr>
                <w:rFonts w:ascii="Times New Roman" w:hAnsi="Times New Roman" w:cs="Times New Roman"/>
              </w:rPr>
              <w:t xml:space="preserve"> Қ</w:t>
            </w:r>
            <w:r w:rsidRPr="0063035A">
              <w:rPr>
                <w:rFonts w:ascii="Times New Roman" w:hAnsi="Times New Roman" w:cs="Times New Roman"/>
                <w:lang w:val="kk-KZ"/>
              </w:rPr>
              <w:t>азҰУ</w:t>
            </w:r>
            <w:r w:rsidRPr="0063035A">
              <w:rPr>
                <w:rFonts w:ascii="Times New Roman" w:hAnsi="Times New Roman" w:cs="Times New Roman"/>
              </w:rPr>
              <w:t>-д</w:t>
            </w:r>
            <w:r w:rsidRPr="0063035A">
              <w:rPr>
                <w:rFonts w:ascii="Times New Roman" w:hAnsi="Times New Roman" w:cs="Times New Roman"/>
                <w:lang w:val="kk-KZ"/>
              </w:rPr>
              <w:t>ың</w:t>
            </w:r>
          </w:p>
          <w:p w:rsidR="00EF67BF" w:rsidRPr="0063035A" w:rsidRDefault="00EF67BF">
            <w:pPr>
              <w:spacing w:after="0" w:line="240" w:lineRule="auto"/>
              <w:jc w:val="both"/>
              <w:rPr>
                <w:rFonts w:ascii="Times New Roman" w:hAnsi="Times New Roman" w:cs="Times New Roman"/>
              </w:rPr>
            </w:pPr>
            <w:r w:rsidRPr="0063035A">
              <w:rPr>
                <w:rFonts w:ascii="Times New Roman" w:hAnsi="Times New Roman" w:cs="Times New Roman"/>
                <w:lang w:val="kk-KZ"/>
              </w:rPr>
              <w:t>Академиялық саясат мен және академиялық адалдық Саясаты</w:t>
            </w:r>
            <w:r w:rsidR="00B230A5" w:rsidRPr="0063035A">
              <w:rPr>
                <w:rFonts w:ascii="Times New Roman" w:hAnsi="Times New Roman" w:cs="Times New Roman"/>
                <w:lang w:val="kk-KZ"/>
              </w:rPr>
              <w:t xml:space="preserve"> </w:t>
            </w:r>
            <w:r w:rsidRPr="0063035A">
              <w:rPr>
                <w:rFonts w:ascii="Times New Roman" w:hAnsi="Times New Roman" w:cs="Times New Roman"/>
                <w:lang w:val="kk-KZ"/>
              </w:rPr>
              <w:t>мен</w:t>
            </w:r>
            <w:r w:rsidR="00B230A5" w:rsidRPr="0063035A">
              <w:rPr>
                <w:rFonts w:ascii="Times New Roman" w:hAnsi="Times New Roman" w:cs="Times New Roman"/>
                <w:lang w:val="kk-KZ"/>
              </w:rPr>
              <w:t xml:space="preserve"> а</w:t>
            </w:r>
            <w:r w:rsidRPr="0063035A">
              <w:rPr>
                <w:rFonts w:ascii="Times New Roman" w:hAnsi="Times New Roman" w:cs="Times New Roman"/>
                <w:lang w:val="kk-KZ"/>
              </w:rPr>
              <w:t>йқындалады</w:t>
            </w:r>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rPr>
            </w:pPr>
            <w:proofErr w:type="spellStart"/>
            <w:r w:rsidRPr="0063035A">
              <w:rPr>
                <w:rFonts w:ascii="Times New Roman" w:hAnsi="Times New Roman" w:cs="Times New Roman"/>
              </w:rPr>
              <w:t>Құжаттар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Univer</w:t>
            </w:r>
            <w:proofErr w:type="spellEnd"/>
            <w:r w:rsidRPr="0063035A">
              <w:rPr>
                <w:rFonts w:ascii="Times New Roman" w:hAnsi="Times New Roman" w:cs="Times New Roman"/>
              </w:rPr>
              <w:t xml:space="preserve"> </w:t>
            </w:r>
            <w:r w:rsidRPr="0063035A">
              <w:rPr>
                <w:rFonts w:ascii="Times New Roman" w:hAnsi="Times New Roman" w:cs="Times New Roman"/>
                <w:lang w:val="kk-KZ"/>
              </w:rPr>
              <w:t>И</w:t>
            </w:r>
            <w:r w:rsidRPr="0063035A">
              <w:rPr>
                <w:rFonts w:ascii="Times New Roman" w:hAnsi="Times New Roman" w:cs="Times New Roman"/>
              </w:rPr>
              <w:t xml:space="preserve">Ж </w:t>
            </w:r>
            <w:proofErr w:type="spellStart"/>
            <w:r w:rsidRPr="0063035A">
              <w:rPr>
                <w:rFonts w:ascii="Times New Roman" w:hAnsi="Times New Roman" w:cs="Times New Roman"/>
              </w:rPr>
              <w:t>басты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бетінде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қолжетімді</w:t>
            </w:r>
            <w:proofErr w:type="spellEnd"/>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rPr>
            </w:pPr>
            <w:proofErr w:type="spellStart"/>
            <w:r w:rsidRPr="0063035A">
              <w:rPr>
                <w:rFonts w:ascii="Times New Roman" w:hAnsi="Times New Roman" w:cs="Times New Roman"/>
                <w:b/>
                <w:bCs/>
              </w:rPr>
              <w:t>Ғылым</w:t>
            </w:r>
            <w:proofErr w:type="spellEnd"/>
            <w:r w:rsidRPr="0063035A">
              <w:rPr>
                <w:rFonts w:ascii="Times New Roman" w:hAnsi="Times New Roman" w:cs="Times New Roman"/>
                <w:b/>
                <w:bCs/>
              </w:rPr>
              <w:t xml:space="preserve"> мен </w:t>
            </w:r>
            <w:proofErr w:type="spellStart"/>
            <w:r w:rsidRPr="0063035A">
              <w:rPr>
                <w:rFonts w:ascii="Times New Roman" w:hAnsi="Times New Roman" w:cs="Times New Roman"/>
                <w:b/>
                <w:bCs/>
              </w:rPr>
              <w:t>бі</w:t>
            </w:r>
            <w:proofErr w:type="gramStart"/>
            <w:r w:rsidRPr="0063035A">
              <w:rPr>
                <w:rFonts w:ascii="Times New Roman" w:hAnsi="Times New Roman" w:cs="Times New Roman"/>
                <w:b/>
                <w:bCs/>
              </w:rPr>
              <w:t>л</w:t>
            </w:r>
            <w:proofErr w:type="gramEnd"/>
            <w:r w:rsidRPr="0063035A">
              <w:rPr>
                <w:rFonts w:ascii="Times New Roman" w:hAnsi="Times New Roman" w:cs="Times New Roman"/>
                <w:b/>
                <w:bCs/>
              </w:rPr>
              <w:t>імнің</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интеграциясы</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rPr>
              <w:t>Студенттердің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магистранттардың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докторанттардың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жұмысы</w:t>
            </w:r>
            <w:proofErr w:type="spellEnd"/>
            <w:r w:rsidRPr="0063035A">
              <w:rPr>
                <w:rFonts w:ascii="Times New Roman" w:hAnsi="Times New Roman" w:cs="Times New Roman"/>
              </w:rPr>
              <w:t xml:space="preserve"> –</w:t>
            </w:r>
            <w:r w:rsidRPr="0063035A">
              <w:rPr>
                <w:rFonts w:ascii="Times New Roman" w:hAnsi="Times New Roman" w:cs="Times New Roman"/>
                <w:lang w:val="kk-KZ"/>
              </w:rPr>
              <w:t xml:space="preserve"> бұл </w:t>
            </w:r>
            <w:proofErr w:type="spellStart"/>
            <w:r w:rsidRPr="0063035A">
              <w:rPr>
                <w:rFonts w:ascii="Times New Roman" w:hAnsi="Times New Roman" w:cs="Times New Roman"/>
              </w:rPr>
              <w:t>оқу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үдерісін</w:t>
            </w:r>
            <w:proofErr w:type="spellEnd"/>
            <w:r w:rsidRPr="0063035A">
              <w:rPr>
                <w:rFonts w:ascii="Times New Roman" w:hAnsi="Times New Roman" w:cs="Times New Roman"/>
                <w:lang w:val="kk-KZ"/>
              </w:rPr>
              <w:t>ің</w:t>
            </w:r>
            <w:r w:rsidRPr="0063035A">
              <w:rPr>
                <w:rFonts w:ascii="Times New Roman" w:hAnsi="Times New Roman" w:cs="Times New Roman"/>
              </w:rPr>
              <w:t xml:space="preserve"> </w:t>
            </w:r>
            <w:proofErr w:type="spellStart"/>
            <w:r w:rsidRPr="0063035A">
              <w:rPr>
                <w:rFonts w:ascii="Times New Roman" w:hAnsi="Times New Roman" w:cs="Times New Roman"/>
              </w:rPr>
              <w:t>терең</w:t>
            </w:r>
            <w:proofErr w:type="gramStart"/>
            <w:r w:rsidRPr="0063035A">
              <w:rPr>
                <w:rFonts w:ascii="Times New Roman" w:hAnsi="Times New Roman" w:cs="Times New Roman"/>
              </w:rPr>
              <w:t>де</w:t>
            </w:r>
            <w:proofErr w:type="spellEnd"/>
            <w:r w:rsidRPr="0063035A">
              <w:rPr>
                <w:rFonts w:ascii="Times New Roman" w:hAnsi="Times New Roman" w:cs="Times New Roman"/>
                <w:lang w:val="kk-KZ"/>
              </w:rPr>
              <w:t>т</w:t>
            </w:r>
            <w:proofErr w:type="gramEnd"/>
            <w:r w:rsidRPr="0063035A">
              <w:rPr>
                <w:rFonts w:ascii="Times New Roman" w:hAnsi="Times New Roman" w:cs="Times New Roman"/>
                <w:lang w:val="kk-KZ"/>
              </w:rPr>
              <w:t>ілуі</w:t>
            </w:r>
            <w:r w:rsidRPr="0063035A">
              <w:rPr>
                <w:rFonts w:ascii="Times New Roman" w:hAnsi="Times New Roman" w:cs="Times New Roman"/>
              </w:rPr>
              <w:t xml:space="preserve">. </w:t>
            </w:r>
            <w:proofErr w:type="spellStart"/>
            <w:r w:rsidRPr="0063035A">
              <w:rPr>
                <w:rFonts w:ascii="Times New Roman" w:hAnsi="Times New Roman" w:cs="Times New Roman"/>
              </w:rPr>
              <w:t>Ол</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тікелей</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кафедраларда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зертханаларда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университеттің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жобалау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бөлімшелерінде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студенттік</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ғылыми-техникалық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бірлестіктер</w:t>
            </w:r>
            <w:proofErr w:type="spellEnd"/>
            <w:r w:rsidRPr="0063035A">
              <w:rPr>
                <w:rFonts w:ascii="Times New Roman" w:hAnsi="Times New Roman" w:cs="Times New Roman"/>
                <w:lang w:val="kk-KZ"/>
              </w:rPr>
              <w:t>ін</w:t>
            </w:r>
            <w:r w:rsidRPr="0063035A">
              <w:rPr>
                <w:rFonts w:ascii="Times New Roman" w:hAnsi="Times New Roman" w:cs="Times New Roman"/>
              </w:rPr>
              <w:t xml:space="preserve">де </w:t>
            </w:r>
            <w:proofErr w:type="spellStart"/>
            <w:r w:rsidRPr="0063035A">
              <w:rPr>
                <w:rFonts w:ascii="Times New Roman" w:hAnsi="Times New Roman" w:cs="Times New Roman"/>
              </w:rPr>
              <w:t>ұйымдастырылады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берудің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барлық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деңгейлеріндегі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алушылардың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өзіндік</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заманауи</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ғылыми-зерттеу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ақпараттық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технологияларды</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қолдана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отырып</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жаңа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білі</w:t>
            </w:r>
            <w:proofErr w:type="gramStart"/>
            <w:r w:rsidRPr="0063035A">
              <w:rPr>
                <w:rFonts w:ascii="Times New Roman" w:hAnsi="Times New Roman" w:cs="Times New Roman"/>
              </w:rPr>
              <w:t>м</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алу</w:t>
            </w:r>
            <w:proofErr w:type="spellEnd"/>
            <w:proofErr w:type="gramEnd"/>
            <w:r w:rsidRPr="0063035A">
              <w:rPr>
                <w:rFonts w:ascii="Times New Roman" w:hAnsi="Times New Roman" w:cs="Times New Roman"/>
              </w:rPr>
              <w:t xml:space="preserve"> </w:t>
            </w:r>
            <w:proofErr w:type="spellStart"/>
            <w:r w:rsidRPr="0063035A">
              <w:rPr>
                <w:rFonts w:ascii="Times New Roman" w:hAnsi="Times New Roman" w:cs="Times New Roman"/>
              </w:rPr>
              <w:t>негізінде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дағдылары</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құзыреттіліктерін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дамытуға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бағытталған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Зерттеу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университетінің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оқытушысы</w:t>
            </w:r>
            <w:proofErr w:type="spellEnd"/>
            <w:r w:rsidRPr="0063035A">
              <w:rPr>
                <w:rFonts w:ascii="Times New Roman" w:hAnsi="Times New Roman" w:cs="Times New Roman"/>
              </w:rPr>
              <w:t xml:space="preserve"> </w:t>
            </w:r>
            <w:r w:rsidRPr="0063035A">
              <w:rPr>
                <w:rFonts w:ascii="Times New Roman" w:hAnsi="Times New Roman" w:cs="Times New Roman"/>
                <w:lang w:val="kk-KZ"/>
              </w:rPr>
              <w:t>ғ</w:t>
            </w:r>
            <w:proofErr w:type="spellStart"/>
            <w:r w:rsidRPr="0063035A">
              <w:rPr>
                <w:rFonts w:ascii="Times New Roman" w:hAnsi="Times New Roman" w:cs="Times New Roman"/>
              </w:rPr>
              <w:t>ылыми</w:t>
            </w:r>
            <w:proofErr w:type="spellEnd"/>
            <w:r w:rsidRPr="0063035A">
              <w:rPr>
                <w:rFonts w:ascii="Times New Roman" w:hAnsi="Times New Roman" w:cs="Times New Roman"/>
                <w:lang w:val="kk-KZ"/>
              </w:rPr>
              <w:t>-зерттеу</w:t>
            </w:r>
            <w:r w:rsidRPr="0063035A">
              <w:rPr>
                <w:rFonts w:ascii="Times New Roman" w:hAnsi="Times New Roman" w:cs="Times New Roman"/>
              </w:rPr>
              <w:t xml:space="preserve"> </w:t>
            </w:r>
            <w:proofErr w:type="spellStart"/>
            <w:r w:rsidRPr="0063035A">
              <w:rPr>
                <w:rFonts w:ascii="Times New Roman" w:hAnsi="Times New Roman" w:cs="Times New Roman"/>
              </w:rPr>
              <w:t>қызмет</w:t>
            </w:r>
            <w:proofErr w:type="spellEnd"/>
            <w:r w:rsidRPr="0063035A">
              <w:rPr>
                <w:rFonts w:ascii="Times New Roman" w:hAnsi="Times New Roman" w:cs="Times New Roman"/>
                <w:lang w:val="kk-KZ"/>
              </w:rPr>
              <w:t>інің</w:t>
            </w:r>
            <w:r w:rsidRPr="0063035A">
              <w:rPr>
                <w:rFonts w:ascii="Times New Roman" w:hAnsi="Times New Roman" w:cs="Times New Roman"/>
              </w:rPr>
              <w:t xml:space="preserve"> </w:t>
            </w:r>
            <w:proofErr w:type="spellStart"/>
            <w:proofErr w:type="gramStart"/>
            <w:r w:rsidRPr="0063035A">
              <w:rPr>
                <w:rFonts w:ascii="Times New Roman" w:hAnsi="Times New Roman" w:cs="Times New Roman"/>
              </w:rPr>
              <w:t>н</w:t>
            </w:r>
            <w:proofErr w:type="gramEnd"/>
            <w:r w:rsidRPr="0063035A">
              <w:rPr>
                <w:rFonts w:ascii="Times New Roman" w:hAnsi="Times New Roman" w:cs="Times New Roman"/>
              </w:rPr>
              <w:t>әтижелерін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дәрістер</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семинарлық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практикалық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w:t>
            </w:r>
            <w:proofErr w:type="spellEnd"/>
            <w:r w:rsidRPr="0063035A">
              <w:rPr>
                <w:rFonts w:ascii="Times New Roman" w:hAnsi="Times New Roman" w:cs="Times New Roman"/>
              </w:rPr>
              <w:t xml:space="preserve">, </w:t>
            </w:r>
            <w:r w:rsidRPr="0063035A">
              <w:rPr>
                <w:rFonts w:ascii="Times New Roman" w:hAnsi="Times New Roman" w:cs="Times New Roman"/>
                <w:lang w:val="kk-KZ"/>
              </w:rPr>
              <w:t>з</w:t>
            </w:r>
            <w:proofErr w:type="spellStart"/>
            <w:r w:rsidRPr="0063035A">
              <w:rPr>
                <w:rFonts w:ascii="Times New Roman" w:hAnsi="Times New Roman" w:cs="Times New Roman"/>
              </w:rPr>
              <w:t>ертханалық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тақырыбын</w:t>
            </w:r>
            <w:proofErr w:type="spellEnd"/>
            <w:r w:rsidRPr="0063035A">
              <w:rPr>
                <w:rFonts w:ascii="Times New Roman" w:hAnsi="Times New Roman" w:cs="Times New Roman"/>
                <w:lang w:val="kk-KZ"/>
              </w:rPr>
              <w:t>д</w:t>
            </w:r>
            <w:r w:rsidRPr="0063035A">
              <w:rPr>
                <w:rFonts w:ascii="Times New Roman" w:hAnsi="Times New Roman" w:cs="Times New Roman"/>
              </w:rPr>
              <w:t>а</w:t>
            </w:r>
            <w:r w:rsidRPr="0063035A">
              <w:rPr>
                <w:rFonts w:ascii="Times New Roman" w:hAnsi="Times New Roman" w:cs="Times New Roman"/>
                <w:lang w:val="kk-KZ"/>
              </w:rPr>
              <w:t xml:space="preserve">, </w:t>
            </w:r>
            <w:proofErr w:type="spellStart"/>
            <w:r w:rsidRPr="0063035A">
              <w:rPr>
                <w:rFonts w:ascii="Times New Roman" w:hAnsi="Times New Roman" w:cs="Times New Roman"/>
              </w:rPr>
              <w:t>силлабуста</w:t>
            </w:r>
            <w:proofErr w:type="spellEnd"/>
            <w:r w:rsidRPr="0063035A">
              <w:rPr>
                <w:rFonts w:ascii="Times New Roman" w:hAnsi="Times New Roman" w:cs="Times New Roman"/>
                <w:lang w:val="kk-KZ"/>
              </w:rPr>
              <w:t>рда</w:t>
            </w:r>
            <w:r w:rsidRPr="0063035A">
              <w:rPr>
                <w:rFonts w:ascii="Times New Roman" w:hAnsi="Times New Roman" w:cs="Times New Roman"/>
              </w:rPr>
              <w:t xml:space="preserve"> </w:t>
            </w:r>
            <w:proofErr w:type="spellStart"/>
            <w:r w:rsidRPr="0063035A">
              <w:rPr>
                <w:rFonts w:ascii="Times New Roman" w:hAnsi="Times New Roman" w:cs="Times New Roman"/>
              </w:rPr>
              <w:t>көрініс</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табатын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оқу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сабақтары</w:t>
            </w:r>
            <w:proofErr w:type="spellEnd"/>
            <w:r w:rsidRPr="0063035A">
              <w:rPr>
                <w:rFonts w:ascii="Times New Roman" w:hAnsi="Times New Roman" w:cs="Times New Roman"/>
              </w:rPr>
              <w:t xml:space="preserve"> мен </w:t>
            </w:r>
            <w:proofErr w:type="spellStart"/>
            <w:r w:rsidRPr="0063035A">
              <w:rPr>
                <w:rFonts w:ascii="Times New Roman" w:hAnsi="Times New Roman" w:cs="Times New Roman"/>
              </w:rPr>
              <w:t>тапсырмалар</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тақырыптарының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өзектілігіне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жауап</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беретін</w:t>
            </w:r>
            <w:proofErr w:type="spellEnd"/>
            <w:r w:rsidRPr="0063035A">
              <w:rPr>
                <w:rFonts w:ascii="Times New Roman" w:hAnsi="Times New Roman" w:cs="Times New Roman"/>
              </w:rPr>
              <w:t xml:space="preserve"> </w:t>
            </w:r>
            <w:r w:rsidRPr="0063035A">
              <w:rPr>
                <w:rFonts w:ascii="Times New Roman" w:hAnsi="Times New Roman" w:cs="Times New Roman"/>
                <w:lang w:val="kk-KZ"/>
              </w:rPr>
              <w:t>ОБӨЗ</w:t>
            </w:r>
            <w:r w:rsidRPr="0063035A">
              <w:rPr>
                <w:rFonts w:ascii="Times New Roman" w:hAnsi="Times New Roman" w:cs="Times New Roman"/>
              </w:rPr>
              <w:t xml:space="preserve">, </w:t>
            </w:r>
            <w:r w:rsidRPr="0063035A">
              <w:rPr>
                <w:rFonts w:ascii="Times New Roman" w:hAnsi="Times New Roman" w:cs="Times New Roman"/>
                <w:lang w:val="kk-KZ"/>
              </w:rPr>
              <w:t>БӨЗ</w:t>
            </w:r>
            <w:r w:rsidRPr="0063035A">
              <w:rPr>
                <w:rFonts w:ascii="Times New Roman" w:hAnsi="Times New Roman" w:cs="Times New Roman"/>
              </w:rPr>
              <w:t xml:space="preserve"> </w:t>
            </w:r>
            <w:proofErr w:type="spellStart"/>
            <w:r w:rsidRPr="0063035A">
              <w:rPr>
                <w:rFonts w:ascii="Times New Roman" w:hAnsi="Times New Roman" w:cs="Times New Roman"/>
              </w:rPr>
              <w:t>тапсырмаларына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біріктіреді</w:t>
            </w:r>
            <w:proofErr w:type="spellEnd"/>
            <w:r w:rsidRPr="0063035A">
              <w:rPr>
                <w:rFonts w:ascii="Times New Roman" w:hAnsi="Times New Roman" w:cs="Times New Roman"/>
              </w:rPr>
              <w:t>.</w:t>
            </w:r>
          </w:p>
          <w:p w:rsidR="00EF67BF" w:rsidRPr="0063035A" w:rsidRDefault="00EF67BF">
            <w:pPr>
              <w:spacing w:after="0" w:line="240" w:lineRule="auto"/>
              <w:jc w:val="both"/>
              <w:rPr>
                <w:rFonts w:ascii="Times New Roman" w:hAnsi="Times New Roman" w:cs="Times New Roman"/>
                <w:b/>
                <w:bCs/>
              </w:rPr>
            </w:pPr>
            <w:proofErr w:type="spellStart"/>
            <w:r w:rsidRPr="0063035A">
              <w:rPr>
                <w:rFonts w:ascii="Times New Roman" w:hAnsi="Times New Roman" w:cs="Times New Roman"/>
                <w:b/>
                <w:bCs/>
              </w:rPr>
              <w:t>Сабаққа</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қатысу</w:t>
            </w:r>
            <w:proofErr w:type="spellEnd"/>
            <w:r w:rsidRPr="0063035A">
              <w:rPr>
                <w:rFonts w:ascii="Times New Roman" w:hAnsi="Times New Roman" w:cs="Times New Roman"/>
                <w:b/>
                <w:bCs/>
                <w:lang w:val="kk-KZ"/>
              </w:rPr>
              <w:t>ы</w:t>
            </w:r>
            <w:r w:rsidRPr="0063035A">
              <w:rPr>
                <w:rFonts w:ascii="Times New Roman" w:hAnsi="Times New Roman" w:cs="Times New Roman"/>
                <w:b/>
                <w:bCs/>
              </w:rPr>
              <w:t xml:space="preserve">. </w:t>
            </w:r>
            <w:proofErr w:type="spellStart"/>
            <w:r w:rsidRPr="0063035A">
              <w:rPr>
                <w:rFonts w:ascii="Times New Roman" w:hAnsi="Times New Roman" w:cs="Times New Roman"/>
              </w:rPr>
              <w:t>Ә</w:t>
            </w:r>
            <w:proofErr w:type="gramStart"/>
            <w:r w:rsidRPr="0063035A">
              <w:rPr>
                <w:rFonts w:ascii="Times New Roman" w:hAnsi="Times New Roman" w:cs="Times New Roman"/>
              </w:rPr>
              <w:t>р</w:t>
            </w:r>
            <w:proofErr w:type="spellEnd"/>
            <w:proofErr w:type="gramEnd"/>
            <w:r w:rsidRPr="0063035A">
              <w:rPr>
                <w:rFonts w:ascii="Times New Roman" w:hAnsi="Times New Roman" w:cs="Times New Roman"/>
              </w:rPr>
              <w:t xml:space="preserve"> </w:t>
            </w:r>
            <w:proofErr w:type="spellStart"/>
            <w:r w:rsidRPr="0063035A">
              <w:rPr>
                <w:rFonts w:ascii="Times New Roman" w:hAnsi="Times New Roman" w:cs="Times New Roman"/>
              </w:rPr>
              <w:t>тапсырманың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мерзімі</w:t>
            </w:r>
            <w:proofErr w:type="spellEnd"/>
            <w:r w:rsidRPr="0063035A">
              <w:rPr>
                <w:rFonts w:ascii="Times New Roman" w:hAnsi="Times New Roman" w:cs="Times New Roman"/>
              </w:rPr>
              <w:t xml:space="preserve"> </w:t>
            </w:r>
            <w:r w:rsidRPr="0063035A">
              <w:rPr>
                <w:rFonts w:ascii="Times New Roman" w:hAnsi="Times New Roman" w:cs="Times New Roman"/>
                <w:lang w:val="kk-KZ"/>
              </w:rPr>
              <w:t>пән</w:t>
            </w:r>
            <w:r w:rsidRPr="0063035A">
              <w:rPr>
                <w:rFonts w:ascii="Times New Roman" w:hAnsi="Times New Roman" w:cs="Times New Roman"/>
              </w:rPr>
              <w:t xml:space="preserve"> </w:t>
            </w:r>
            <w:proofErr w:type="spellStart"/>
            <w:r w:rsidRPr="0063035A">
              <w:rPr>
                <w:rFonts w:ascii="Times New Roman" w:hAnsi="Times New Roman" w:cs="Times New Roman"/>
              </w:rPr>
              <w:t>мазмұнын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іске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асыру</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күнтізбесінде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кестесінде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көрсетілген</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Мерзімдерді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сақтамау</w:t>
            </w:r>
            <w:proofErr w:type="spellEnd"/>
            <w:r w:rsidRPr="0063035A">
              <w:rPr>
                <w:rFonts w:ascii="Times New Roman" w:hAnsi="Times New Roman" w:cs="Times New Roman"/>
              </w:rPr>
              <w:t xml:space="preserve"> </w:t>
            </w:r>
            <w:r w:rsidRPr="0063035A">
              <w:rPr>
                <w:rFonts w:ascii="Times New Roman" w:hAnsi="Times New Roman" w:cs="Times New Roman"/>
                <w:lang w:val="kk-KZ"/>
              </w:rPr>
              <w:t>баллда</w:t>
            </w:r>
            <w:proofErr w:type="spellStart"/>
            <w:r w:rsidRPr="0063035A">
              <w:rPr>
                <w:rFonts w:ascii="Times New Roman" w:hAnsi="Times New Roman" w:cs="Times New Roman"/>
              </w:rPr>
              <w:t>рдың</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жоғалуына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әкеледі</w:t>
            </w:r>
            <w:proofErr w:type="spellEnd"/>
            <w:r w:rsidRPr="0063035A">
              <w:rPr>
                <w:rFonts w:ascii="Times New Roman" w:hAnsi="Times New Roman" w:cs="Times New Roman"/>
              </w:rPr>
              <w:t>.</w:t>
            </w:r>
          </w:p>
          <w:p w:rsidR="00EF67BF" w:rsidRPr="0063035A" w:rsidRDefault="00EF67BF">
            <w:pPr>
              <w:spacing w:after="0" w:line="240" w:lineRule="auto"/>
              <w:jc w:val="both"/>
              <w:rPr>
                <w:rStyle w:val="a3"/>
                <w:lang w:val="kk-KZ"/>
              </w:rPr>
            </w:pPr>
            <w:proofErr w:type="spellStart"/>
            <w:r w:rsidRPr="0063035A">
              <w:rPr>
                <w:rStyle w:val="a3"/>
                <w:b/>
                <w:bCs/>
              </w:rPr>
              <w:t>Академиялық</w:t>
            </w:r>
            <w:proofErr w:type="spellEnd"/>
            <w:r w:rsidRPr="0063035A">
              <w:rPr>
                <w:rStyle w:val="a3"/>
                <w:b/>
                <w:bCs/>
              </w:rPr>
              <w:t xml:space="preserve"> </w:t>
            </w:r>
            <w:proofErr w:type="spellStart"/>
            <w:r w:rsidRPr="0063035A">
              <w:rPr>
                <w:rStyle w:val="a3"/>
                <w:b/>
                <w:bCs/>
              </w:rPr>
              <w:t>адалдық</w:t>
            </w:r>
            <w:proofErr w:type="spellEnd"/>
            <w:r w:rsidRPr="0063035A">
              <w:rPr>
                <w:rStyle w:val="a3"/>
                <w:b/>
                <w:bCs/>
              </w:rPr>
              <w:t xml:space="preserve">. </w:t>
            </w:r>
            <w:proofErr w:type="spellStart"/>
            <w:r w:rsidRPr="0063035A">
              <w:rPr>
                <w:rStyle w:val="a3"/>
              </w:rPr>
              <w:t>Практикалық</w:t>
            </w:r>
            <w:proofErr w:type="spellEnd"/>
            <w:r w:rsidRPr="0063035A">
              <w:rPr>
                <w:rStyle w:val="a3"/>
              </w:rPr>
              <w:t>/</w:t>
            </w:r>
            <w:proofErr w:type="spellStart"/>
            <w:r w:rsidRPr="0063035A">
              <w:rPr>
                <w:rStyle w:val="a3"/>
              </w:rPr>
              <w:t>зертханалық</w:t>
            </w:r>
            <w:proofErr w:type="spellEnd"/>
            <w:r w:rsidRPr="0063035A">
              <w:rPr>
                <w:rStyle w:val="a3"/>
              </w:rPr>
              <w:t xml:space="preserve"> </w:t>
            </w:r>
            <w:proofErr w:type="spellStart"/>
            <w:r w:rsidRPr="0063035A">
              <w:rPr>
                <w:rStyle w:val="a3"/>
              </w:rPr>
              <w:t>сабақтар</w:t>
            </w:r>
            <w:proofErr w:type="spellEnd"/>
            <w:r w:rsidRPr="0063035A">
              <w:rPr>
                <w:rStyle w:val="a3"/>
              </w:rPr>
              <w:t xml:space="preserve">, </w:t>
            </w:r>
            <w:r w:rsidRPr="0063035A">
              <w:rPr>
                <w:rStyle w:val="a3"/>
                <w:lang w:val="kk-KZ"/>
              </w:rPr>
              <w:t>БӨЖ</w:t>
            </w:r>
            <w:r w:rsidRPr="0063035A">
              <w:rPr>
                <w:rStyle w:val="a3"/>
              </w:rPr>
              <w:t xml:space="preserve"> </w:t>
            </w:r>
            <w:proofErr w:type="spellStart"/>
            <w:r w:rsidRPr="0063035A">
              <w:rPr>
                <w:rStyle w:val="a3"/>
              </w:rPr>
              <w:t>бі</w:t>
            </w:r>
            <w:proofErr w:type="gramStart"/>
            <w:r w:rsidRPr="0063035A">
              <w:rPr>
                <w:rStyle w:val="a3"/>
              </w:rPr>
              <w:t>л</w:t>
            </w:r>
            <w:proofErr w:type="gramEnd"/>
            <w:r w:rsidRPr="0063035A">
              <w:rPr>
                <w:rStyle w:val="a3"/>
              </w:rPr>
              <w:t>ім</w:t>
            </w:r>
            <w:proofErr w:type="spellEnd"/>
            <w:r w:rsidRPr="0063035A">
              <w:rPr>
                <w:rStyle w:val="a3"/>
              </w:rPr>
              <w:t xml:space="preserve"> </w:t>
            </w:r>
            <w:proofErr w:type="spellStart"/>
            <w:r w:rsidRPr="0063035A">
              <w:rPr>
                <w:rStyle w:val="a3"/>
              </w:rPr>
              <w:t>алушының</w:t>
            </w:r>
            <w:proofErr w:type="spellEnd"/>
            <w:r w:rsidRPr="0063035A">
              <w:rPr>
                <w:rStyle w:val="a3"/>
              </w:rPr>
              <w:t xml:space="preserve"> </w:t>
            </w:r>
            <w:proofErr w:type="spellStart"/>
            <w:r w:rsidRPr="0063035A">
              <w:rPr>
                <w:rStyle w:val="a3"/>
              </w:rPr>
              <w:t>дербестігін</w:t>
            </w:r>
            <w:proofErr w:type="spellEnd"/>
            <w:r w:rsidRPr="0063035A">
              <w:rPr>
                <w:rStyle w:val="a3"/>
              </w:rPr>
              <w:t xml:space="preserve">, </w:t>
            </w:r>
            <w:proofErr w:type="spellStart"/>
            <w:r w:rsidRPr="0063035A">
              <w:rPr>
                <w:rStyle w:val="a3"/>
              </w:rPr>
              <w:t>сыни</w:t>
            </w:r>
            <w:proofErr w:type="spellEnd"/>
            <w:r w:rsidRPr="0063035A">
              <w:rPr>
                <w:rStyle w:val="a3"/>
              </w:rPr>
              <w:t xml:space="preserve"> </w:t>
            </w:r>
            <w:proofErr w:type="spellStart"/>
            <w:r w:rsidRPr="0063035A">
              <w:rPr>
                <w:rStyle w:val="a3"/>
              </w:rPr>
              <w:t>ойлауын</w:t>
            </w:r>
            <w:proofErr w:type="spellEnd"/>
            <w:r w:rsidRPr="0063035A">
              <w:rPr>
                <w:rStyle w:val="a3"/>
              </w:rPr>
              <w:t xml:space="preserve">, </w:t>
            </w:r>
            <w:proofErr w:type="spellStart"/>
            <w:r w:rsidRPr="0063035A">
              <w:rPr>
                <w:rStyle w:val="a3"/>
              </w:rPr>
              <w:t>шығармашылығын</w:t>
            </w:r>
            <w:proofErr w:type="spellEnd"/>
            <w:r w:rsidRPr="0063035A">
              <w:rPr>
                <w:rStyle w:val="a3"/>
              </w:rPr>
              <w:t xml:space="preserve"> </w:t>
            </w:r>
            <w:proofErr w:type="spellStart"/>
            <w:r w:rsidRPr="0063035A">
              <w:rPr>
                <w:rStyle w:val="a3"/>
              </w:rPr>
              <w:t>дамытады</w:t>
            </w:r>
            <w:proofErr w:type="spellEnd"/>
            <w:r w:rsidRPr="0063035A">
              <w:rPr>
                <w:rStyle w:val="a3"/>
              </w:rPr>
              <w:t xml:space="preserve">. </w:t>
            </w:r>
            <w:proofErr w:type="gramStart"/>
            <w:r w:rsidRPr="0063035A">
              <w:rPr>
                <w:rStyle w:val="a3"/>
              </w:rPr>
              <w:t xml:space="preserve">Плагиат, </w:t>
            </w:r>
            <w:proofErr w:type="spellStart"/>
            <w:r w:rsidRPr="0063035A">
              <w:rPr>
                <w:rStyle w:val="a3"/>
              </w:rPr>
              <w:t>жалғандық</w:t>
            </w:r>
            <w:proofErr w:type="spellEnd"/>
            <w:r w:rsidRPr="0063035A">
              <w:rPr>
                <w:rStyle w:val="a3"/>
              </w:rPr>
              <w:t xml:space="preserve">, </w:t>
            </w:r>
            <w:r w:rsidRPr="0063035A">
              <w:rPr>
                <w:rStyle w:val="a3"/>
                <w:lang w:val="kk-KZ"/>
              </w:rPr>
              <w:t>шпаргалка</w:t>
            </w:r>
            <w:r w:rsidRPr="0063035A">
              <w:rPr>
                <w:rStyle w:val="a3"/>
              </w:rPr>
              <w:t xml:space="preserve"> </w:t>
            </w:r>
            <w:proofErr w:type="spellStart"/>
            <w:r w:rsidRPr="0063035A">
              <w:rPr>
                <w:rStyle w:val="a3"/>
              </w:rPr>
              <w:t>пайдалану</w:t>
            </w:r>
            <w:proofErr w:type="spellEnd"/>
            <w:r w:rsidRPr="0063035A">
              <w:rPr>
                <w:rStyle w:val="a3"/>
              </w:rPr>
              <w:t xml:space="preserve">, </w:t>
            </w:r>
            <w:proofErr w:type="spellStart"/>
            <w:r w:rsidRPr="0063035A">
              <w:rPr>
                <w:rStyle w:val="a3"/>
              </w:rPr>
              <w:t>тапсырмаларды</w:t>
            </w:r>
            <w:proofErr w:type="spellEnd"/>
            <w:r w:rsidRPr="0063035A">
              <w:rPr>
                <w:rStyle w:val="a3"/>
              </w:rPr>
              <w:t xml:space="preserve"> </w:t>
            </w:r>
            <w:proofErr w:type="spellStart"/>
            <w:r w:rsidRPr="0063035A">
              <w:rPr>
                <w:rStyle w:val="a3"/>
              </w:rPr>
              <w:t>орындаудың</w:t>
            </w:r>
            <w:proofErr w:type="spellEnd"/>
            <w:r w:rsidRPr="0063035A">
              <w:rPr>
                <w:rStyle w:val="a3"/>
              </w:rPr>
              <w:t xml:space="preserve"> </w:t>
            </w:r>
            <w:proofErr w:type="spellStart"/>
            <w:r w:rsidRPr="0063035A">
              <w:rPr>
                <w:rStyle w:val="a3"/>
              </w:rPr>
              <w:t>барлық</w:t>
            </w:r>
            <w:proofErr w:type="spellEnd"/>
            <w:r w:rsidRPr="0063035A">
              <w:rPr>
                <w:rStyle w:val="a3"/>
              </w:rPr>
              <w:t xml:space="preserve"> </w:t>
            </w:r>
            <w:proofErr w:type="spellStart"/>
            <w:r w:rsidRPr="0063035A">
              <w:rPr>
                <w:rStyle w:val="a3"/>
              </w:rPr>
              <w:t>кезеңдерінде</w:t>
            </w:r>
            <w:proofErr w:type="spellEnd"/>
            <w:r w:rsidRPr="0063035A">
              <w:rPr>
                <w:rStyle w:val="a3"/>
              </w:rPr>
              <w:t xml:space="preserve"> </w:t>
            </w:r>
            <w:r w:rsidRPr="0063035A">
              <w:rPr>
                <w:rStyle w:val="a3"/>
                <w:lang w:val="kk-KZ"/>
              </w:rPr>
              <w:t xml:space="preserve">көшіруге </w:t>
            </w:r>
            <w:proofErr w:type="spellStart"/>
            <w:r w:rsidRPr="0063035A">
              <w:rPr>
                <w:rStyle w:val="a3"/>
              </w:rPr>
              <w:t>жол</w:t>
            </w:r>
            <w:proofErr w:type="spellEnd"/>
            <w:r w:rsidRPr="0063035A">
              <w:rPr>
                <w:rStyle w:val="a3"/>
              </w:rPr>
              <w:t xml:space="preserve"> </w:t>
            </w:r>
            <w:proofErr w:type="spellStart"/>
            <w:r w:rsidRPr="0063035A">
              <w:rPr>
                <w:rStyle w:val="a3"/>
              </w:rPr>
              <w:t>берілмейді</w:t>
            </w:r>
            <w:proofErr w:type="spellEnd"/>
            <w:r w:rsidRPr="0063035A">
              <w:rPr>
                <w:rStyle w:val="a3"/>
              </w:rPr>
              <w:t>.</w:t>
            </w:r>
            <w:r w:rsidRPr="0063035A">
              <w:rPr>
                <w:rStyle w:val="a3"/>
                <w:lang w:val="kk-KZ"/>
              </w:rPr>
              <w:t>Теориялық оқыту кезеңінде және емтихандарда академиялық адалдықты сақтау негізгі саясаттардан басқа «</w:t>
            </w:r>
            <w:r w:rsidRPr="0063035A">
              <w:rPr>
                <w:rStyle w:val="a3"/>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63035A">
              <w:rPr>
                <w:rStyle w:val="a3"/>
                <w:u w:val="single"/>
                <w:lang w:val="kk-KZ"/>
              </w:rPr>
              <w:t xml:space="preserve"> арналған Нұсқаулықтары», «Білім алушылардың тестілік құжаттарының көшіріліп алынуын тексеру туралы Ережесі»</w:t>
            </w:r>
            <w:r w:rsidRPr="0063035A">
              <w:rPr>
                <w:rStyle w:val="a3"/>
                <w:lang w:val="kk-KZ"/>
              </w:rPr>
              <w:t xml:space="preserve"> тәрізді құжаттарменрегламенттеледі.</w:t>
            </w:r>
          </w:p>
          <w:p w:rsidR="00EF67BF" w:rsidRPr="0063035A" w:rsidRDefault="00B230A5">
            <w:pPr>
              <w:spacing w:after="0" w:line="240" w:lineRule="auto"/>
              <w:jc w:val="both"/>
              <w:rPr>
                <w:lang w:val="kk-KZ"/>
              </w:rPr>
            </w:pPr>
            <w:r w:rsidRPr="0063035A">
              <w:rPr>
                <w:rFonts w:ascii="Times New Roman" w:hAnsi="Times New Roman" w:cs="Times New Roman"/>
                <w:b/>
                <w:bCs/>
                <w:lang w:val="kk-KZ"/>
              </w:rPr>
              <w:t xml:space="preserve">   </w:t>
            </w:r>
            <w:r w:rsidR="00EF67BF" w:rsidRPr="0063035A">
              <w:rPr>
                <w:rFonts w:ascii="Times New Roman" w:hAnsi="Times New Roman" w:cs="Times New Roman"/>
                <w:b/>
                <w:bCs/>
                <w:lang w:val="kk-KZ"/>
              </w:rPr>
              <w:t xml:space="preserve">Инклюзивті білім берудің негізгі принциптері. </w:t>
            </w:r>
            <w:r w:rsidR="00EF67BF" w:rsidRPr="0063035A">
              <w:rPr>
                <w:rFonts w:ascii="Times New Roman" w:hAnsi="Times New Roman"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F67BF" w:rsidRPr="0063035A" w:rsidRDefault="00EF67BF">
            <w:pPr>
              <w:spacing w:after="0" w:line="240" w:lineRule="auto"/>
              <w:jc w:val="both"/>
              <w:rPr>
                <w:rFonts w:ascii="Times New Roman" w:hAnsi="Times New Roman" w:cs="Times New Roman"/>
                <w:lang w:val="kk-KZ"/>
              </w:rPr>
            </w:pPr>
            <w:r w:rsidRPr="0063035A">
              <w:rPr>
                <w:rFonts w:ascii="Times New Roman" w:hAnsi="Times New Roman" w:cs="Times New Roman"/>
                <w:lang w:val="kk-KZ"/>
              </w:rPr>
              <w:t xml:space="preserve">Барлық білім алушылар, әсіресе мүмкіндігі шектеулі жандар, телефон/e-mail  </w:t>
            </w:r>
            <w:r w:rsidRPr="0063035A">
              <w:rPr>
                <w:rFonts w:ascii="Times New Roman" w:hAnsi="Times New Roman" w:cs="Times New Roman"/>
                <w:noProof/>
                <w:lang w:val="kk-KZ"/>
              </w:rPr>
              <w:t>телефон, 87</w:t>
            </w:r>
            <w:r w:rsidR="001B085A" w:rsidRPr="0063035A">
              <w:rPr>
                <w:rFonts w:ascii="Times New Roman" w:hAnsi="Times New Roman" w:cs="Times New Roman"/>
                <w:noProof/>
                <w:lang w:val="kk-KZ"/>
              </w:rPr>
              <w:t>015396777</w:t>
            </w:r>
            <w:r w:rsidRPr="0063035A">
              <w:rPr>
                <w:rFonts w:ascii="Times New Roman" w:hAnsi="Times New Roman" w:cs="Times New Roman"/>
                <w:noProof/>
                <w:lang w:val="kk-KZ"/>
              </w:rPr>
              <w:t xml:space="preserve">, </w:t>
            </w:r>
            <w:r w:rsidR="002A7829" w:rsidRPr="0063035A">
              <w:rPr>
                <w:rFonts w:ascii="Times New Roman" w:hAnsi="Times New Roman" w:cs="Times New Roman"/>
                <w:lang w:val="kk-KZ" w:eastAsia="en-US"/>
              </w:rPr>
              <w:t>baxit-a@mail.ru</w:t>
            </w:r>
            <w:r w:rsidR="002A7829" w:rsidRPr="0063035A">
              <w:rPr>
                <w:rFonts w:ascii="Times New Roman" w:hAnsi="Times New Roman" w:cs="Times New Roman"/>
                <w:lang w:val="kk-KZ"/>
              </w:rPr>
              <w:t xml:space="preserve"> </w:t>
            </w:r>
            <w:r w:rsidRPr="0063035A">
              <w:rPr>
                <w:rFonts w:ascii="Times New Roman" w:hAnsi="Times New Roman" w:cs="Times New Roman"/>
                <w:lang w:val="kk-KZ"/>
              </w:rPr>
              <w:t>немесе MS Teams-тегі бейне байланыс арқылы кеңестік көмек ала алады.</w:t>
            </w:r>
          </w:p>
          <w:p w:rsidR="00EF67BF" w:rsidRPr="0063035A" w:rsidRDefault="00EF67BF">
            <w:pPr>
              <w:spacing w:after="0" w:line="240" w:lineRule="auto"/>
              <w:jc w:val="both"/>
              <w:rPr>
                <w:rFonts w:ascii="Times New Roman" w:hAnsi="Times New Roman" w:cs="Times New Roman"/>
                <w:bCs/>
                <w:lang w:val="en-US"/>
              </w:rPr>
            </w:pPr>
            <w:r w:rsidRPr="0063035A">
              <w:rPr>
                <w:rFonts w:ascii="Times New Roman" w:hAnsi="Times New Roman" w:cs="Times New Roman"/>
                <w:b/>
                <w:lang w:val="en-US"/>
              </w:rPr>
              <w:t xml:space="preserve">MOOC </w:t>
            </w:r>
            <w:proofErr w:type="spellStart"/>
            <w:r w:rsidRPr="0063035A">
              <w:rPr>
                <w:rFonts w:ascii="Times New Roman" w:hAnsi="Times New Roman" w:cs="Times New Roman"/>
                <w:b/>
              </w:rPr>
              <w:t>интеграциясы</w:t>
            </w:r>
            <w:proofErr w:type="spellEnd"/>
            <w:r w:rsidRPr="0063035A">
              <w:rPr>
                <w:rFonts w:ascii="Times New Roman" w:hAnsi="Times New Roman" w:cs="Times New Roman"/>
                <w:b/>
                <w:lang w:val="en-US"/>
              </w:rPr>
              <w:t xml:space="preserve"> (massive </w:t>
            </w:r>
            <w:proofErr w:type="spellStart"/>
            <w:r w:rsidRPr="0063035A">
              <w:rPr>
                <w:rFonts w:ascii="Times New Roman" w:hAnsi="Times New Roman" w:cs="Times New Roman"/>
                <w:b/>
                <w:lang w:val="en-US"/>
              </w:rPr>
              <w:t>openlline</w:t>
            </w:r>
            <w:proofErr w:type="spellEnd"/>
            <w:r w:rsidRPr="0063035A">
              <w:rPr>
                <w:rFonts w:ascii="Times New Roman" w:hAnsi="Times New Roman" w:cs="Times New Roman"/>
                <w:b/>
                <w:lang w:val="en-US"/>
              </w:rPr>
              <w:t xml:space="preserve"> course). MOOC</w:t>
            </w:r>
            <w:r w:rsidRPr="0063035A">
              <w:rPr>
                <w:rFonts w:ascii="Times New Roman" w:hAnsi="Times New Roman" w:cs="Times New Roman"/>
                <w:b/>
                <w:lang w:val="kk-KZ"/>
              </w:rPr>
              <w:t>-</w:t>
            </w:r>
            <w:r w:rsidRPr="0063035A">
              <w:rPr>
                <w:rFonts w:ascii="Times New Roman" w:hAnsi="Times New Roman" w:cs="Times New Roman"/>
                <w:bCs/>
                <w:lang w:val="kk-KZ"/>
              </w:rPr>
              <w:t>тың</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пәнге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интеграциялан</w:t>
            </w:r>
            <w:proofErr w:type="spellEnd"/>
            <w:r w:rsidRPr="0063035A">
              <w:rPr>
                <w:rFonts w:ascii="Times New Roman" w:hAnsi="Times New Roman" w:cs="Times New Roman"/>
                <w:bCs/>
                <w:lang w:val="kk-KZ"/>
              </w:rPr>
              <w:t>уы</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жағдай</w:t>
            </w:r>
            <w:proofErr w:type="spellEnd"/>
            <w:r w:rsidRPr="0063035A">
              <w:rPr>
                <w:rFonts w:ascii="Times New Roman" w:hAnsi="Times New Roman" w:cs="Times New Roman"/>
                <w:bCs/>
                <w:lang w:val="kk-KZ"/>
              </w:rPr>
              <w:t>ын</w:t>
            </w:r>
            <w:r w:rsidRPr="0063035A">
              <w:rPr>
                <w:rFonts w:ascii="Times New Roman" w:hAnsi="Times New Roman" w:cs="Times New Roman"/>
                <w:bCs/>
              </w:rPr>
              <w:t>да</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барлық</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білім</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алушылар</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b/>
                <w:lang w:val="en-US"/>
              </w:rPr>
              <w:t>MOOC</w:t>
            </w:r>
            <w:r w:rsidRPr="0063035A">
              <w:rPr>
                <w:rFonts w:ascii="Times New Roman" w:hAnsi="Times New Roman" w:cs="Times New Roman"/>
                <w:b/>
                <w:lang w:val="kk-KZ"/>
              </w:rPr>
              <w:t>-</w:t>
            </w:r>
            <w:r w:rsidRPr="0063035A">
              <w:rPr>
                <w:rFonts w:ascii="Times New Roman" w:hAnsi="Times New Roman" w:cs="Times New Roman"/>
                <w:bCs/>
                <w:lang w:val="kk-KZ"/>
              </w:rPr>
              <w:t>қа</w:t>
            </w:r>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тіркелуі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қажет</w:t>
            </w:r>
            <w:proofErr w:type="spellEnd"/>
            <w:r w:rsidRPr="0063035A">
              <w:rPr>
                <w:rFonts w:ascii="Times New Roman" w:hAnsi="Times New Roman" w:cs="Times New Roman"/>
                <w:bCs/>
                <w:lang w:val="en-US"/>
              </w:rPr>
              <w:t xml:space="preserve">. </w:t>
            </w:r>
            <w:r w:rsidRPr="0063035A">
              <w:rPr>
                <w:rFonts w:ascii="Times New Roman" w:hAnsi="Times New Roman" w:cs="Times New Roman"/>
                <w:b/>
                <w:lang w:val="en-US"/>
              </w:rPr>
              <w:t xml:space="preserve">MOOC </w:t>
            </w:r>
            <w:proofErr w:type="spellStart"/>
            <w:r w:rsidRPr="0063035A">
              <w:rPr>
                <w:rFonts w:ascii="Times New Roman" w:hAnsi="Times New Roman" w:cs="Times New Roman"/>
                <w:bCs/>
              </w:rPr>
              <w:t>модульдерінің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өту</w:t>
            </w:r>
            <w:proofErr w:type="spellEnd"/>
            <w:r w:rsidR="00C745A3"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пәнді</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оқу</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кестесіне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сәйкес</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қатаң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сақталуы</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керек</w:t>
            </w:r>
            <w:proofErr w:type="spellEnd"/>
            <w:r w:rsidRPr="0063035A">
              <w:rPr>
                <w:rFonts w:ascii="Times New Roman" w:hAnsi="Times New Roman" w:cs="Times New Roman"/>
                <w:bCs/>
                <w:lang w:val="en-US"/>
              </w:rPr>
              <w:t>.</w:t>
            </w:r>
            <w:r w:rsidR="002A7829" w:rsidRPr="0063035A">
              <w:rPr>
                <w:rFonts w:ascii="Times New Roman" w:hAnsi="Times New Roman" w:cs="Times New Roman"/>
                <w:bCs/>
                <w:lang w:val="en-US"/>
              </w:rPr>
              <w:t xml:space="preserve"> </w:t>
            </w:r>
          </w:p>
          <w:p w:rsidR="00EF67BF" w:rsidRPr="0063035A" w:rsidRDefault="00EF67BF">
            <w:pPr>
              <w:spacing w:after="0" w:line="240" w:lineRule="auto"/>
              <w:jc w:val="both"/>
              <w:rPr>
                <w:rFonts w:ascii="Times New Roman" w:hAnsi="Times New Roman" w:cs="Times New Roman"/>
                <w:bCs/>
              </w:rPr>
            </w:pPr>
            <w:r w:rsidRPr="0063035A">
              <w:rPr>
                <w:rFonts w:ascii="Times New Roman" w:hAnsi="Times New Roman" w:cs="Times New Roman"/>
                <w:b/>
              </w:rPr>
              <w:t>Назар</w:t>
            </w:r>
            <w:r w:rsidR="00B230A5" w:rsidRPr="0063035A">
              <w:rPr>
                <w:rFonts w:ascii="Times New Roman" w:hAnsi="Times New Roman" w:cs="Times New Roman"/>
                <w:b/>
                <w:lang w:val="kk-KZ"/>
              </w:rPr>
              <w:t xml:space="preserve"> </w:t>
            </w:r>
            <w:r w:rsidRPr="0063035A">
              <w:rPr>
                <w:rFonts w:ascii="Times New Roman" w:hAnsi="Times New Roman" w:cs="Times New Roman"/>
                <w:b/>
                <w:lang w:val="kk-KZ"/>
              </w:rPr>
              <w:t>салы</w:t>
            </w:r>
            <w:proofErr w:type="spellStart"/>
            <w:r w:rsidRPr="0063035A">
              <w:rPr>
                <w:rFonts w:ascii="Times New Roman" w:hAnsi="Times New Roman" w:cs="Times New Roman"/>
                <w:b/>
              </w:rPr>
              <w:t>ңыз</w:t>
            </w:r>
            <w:proofErr w:type="spellEnd"/>
            <w:r w:rsidRPr="0063035A">
              <w:rPr>
                <w:rFonts w:ascii="Times New Roman" w:hAnsi="Times New Roman" w:cs="Times New Roman"/>
                <w:b/>
                <w:lang w:val="en-US"/>
              </w:rPr>
              <w:t xml:space="preserve">! </w:t>
            </w:r>
            <w:proofErr w:type="spellStart"/>
            <w:r w:rsidRPr="0063035A">
              <w:rPr>
                <w:rFonts w:ascii="Times New Roman" w:hAnsi="Times New Roman" w:cs="Times New Roman"/>
                <w:bCs/>
              </w:rPr>
              <w:t>Ә</w:t>
            </w:r>
            <w:proofErr w:type="gramStart"/>
            <w:r w:rsidRPr="0063035A">
              <w:rPr>
                <w:rFonts w:ascii="Times New Roman" w:hAnsi="Times New Roman" w:cs="Times New Roman"/>
                <w:bCs/>
              </w:rPr>
              <w:t>р</w:t>
            </w:r>
            <w:proofErr w:type="spellEnd"/>
            <w:proofErr w:type="gram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тапсырманың</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мерзімі</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rPr>
              <w:t>п</w:t>
            </w:r>
            <w:r w:rsidRPr="0063035A">
              <w:rPr>
                <w:rFonts w:ascii="Times New Roman" w:hAnsi="Times New Roman" w:cs="Times New Roman"/>
                <w:lang w:val="kk-KZ"/>
              </w:rPr>
              <w:t>әннің</w:t>
            </w:r>
            <w:r w:rsidR="001B085A" w:rsidRPr="0063035A">
              <w:rPr>
                <w:rFonts w:ascii="Times New Roman" w:hAnsi="Times New Roman" w:cs="Times New Roman"/>
                <w:lang w:val="kk-KZ"/>
              </w:rPr>
              <w:t xml:space="preserve"> </w:t>
            </w:r>
            <w:proofErr w:type="spellStart"/>
            <w:r w:rsidRPr="0063035A">
              <w:rPr>
                <w:rFonts w:ascii="Times New Roman" w:hAnsi="Times New Roman" w:cs="Times New Roman"/>
                <w:bCs/>
              </w:rPr>
              <w:t>мазмұнын</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іске</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асыру</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күнтізбесінде</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кестесінде</w:t>
            </w:r>
            <w:proofErr w:type="spellEnd"/>
            <w:r w:rsidRPr="0063035A">
              <w:rPr>
                <w:rFonts w:ascii="Times New Roman" w:hAnsi="Times New Roman" w:cs="Times New Roman"/>
                <w:bCs/>
                <w:lang w:val="en-US"/>
              </w:rPr>
              <w:t>)</w:t>
            </w:r>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сондай</w:t>
            </w:r>
            <w:proofErr w:type="spellEnd"/>
            <w:r w:rsidRPr="0063035A">
              <w:rPr>
                <w:rFonts w:ascii="Times New Roman" w:hAnsi="Times New Roman" w:cs="Times New Roman"/>
                <w:bCs/>
                <w:lang w:val="en-US"/>
              </w:rPr>
              <w:t>-</w:t>
            </w:r>
            <w:proofErr w:type="spellStart"/>
            <w:r w:rsidRPr="0063035A">
              <w:rPr>
                <w:rFonts w:ascii="Times New Roman" w:hAnsi="Times New Roman" w:cs="Times New Roman"/>
                <w:bCs/>
              </w:rPr>
              <w:t>ақ</w:t>
            </w:r>
            <w:proofErr w:type="spellEnd"/>
            <w:r w:rsidR="001B085A" w:rsidRPr="0063035A">
              <w:rPr>
                <w:rFonts w:ascii="Times New Roman" w:hAnsi="Times New Roman" w:cs="Times New Roman"/>
                <w:bCs/>
                <w:lang w:val="en-US"/>
              </w:rPr>
              <w:t xml:space="preserve"> </w:t>
            </w:r>
            <w:r w:rsidRPr="0063035A">
              <w:rPr>
                <w:rFonts w:ascii="Times New Roman" w:hAnsi="Times New Roman" w:cs="Times New Roman"/>
                <w:b/>
                <w:lang w:val="en-US"/>
              </w:rPr>
              <w:t>MOOC</w:t>
            </w:r>
            <w:r w:rsidRPr="0063035A">
              <w:rPr>
                <w:rFonts w:ascii="Times New Roman" w:hAnsi="Times New Roman" w:cs="Times New Roman"/>
                <w:b/>
                <w:lang w:val="kk-KZ"/>
              </w:rPr>
              <w:t>-</w:t>
            </w:r>
            <w:r w:rsidRPr="0063035A">
              <w:rPr>
                <w:rFonts w:ascii="Times New Roman" w:hAnsi="Times New Roman" w:cs="Times New Roman"/>
                <w:bCs/>
                <w:lang w:val="kk-KZ"/>
              </w:rPr>
              <w:t>та</w:t>
            </w:r>
            <w:r w:rsidR="001B085A" w:rsidRPr="0063035A">
              <w:rPr>
                <w:rFonts w:ascii="Times New Roman" w:hAnsi="Times New Roman" w:cs="Times New Roman"/>
                <w:bCs/>
                <w:lang w:val="kk-KZ"/>
              </w:rPr>
              <w:t xml:space="preserve"> </w:t>
            </w:r>
            <w:proofErr w:type="spellStart"/>
            <w:r w:rsidRPr="0063035A">
              <w:rPr>
                <w:rFonts w:ascii="Times New Roman" w:hAnsi="Times New Roman" w:cs="Times New Roman"/>
                <w:bCs/>
              </w:rPr>
              <w:t>көрсетілген</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Мерзімдерді</w:t>
            </w:r>
            <w:proofErr w:type="spellEnd"/>
            <w:r w:rsidR="001B085A" w:rsidRPr="0063035A">
              <w:rPr>
                <w:rFonts w:ascii="Times New Roman" w:hAnsi="Times New Roman" w:cs="Times New Roman"/>
                <w:bCs/>
                <w:lang w:val="en-US"/>
              </w:rPr>
              <w:t xml:space="preserve"> </w:t>
            </w:r>
            <w:proofErr w:type="spellStart"/>
            <w:r w:rsidRPr="0063035A">
              <w:rPr>
                <w:rFonts w:ascii="Times New Roman" w:hAnsi="Times New Roman" w:cs="Times New Roman"/>
                <w:bCs/>
              </w:rPr>
              <w:t>сақтамау</w:t>
            </w:r>
            <w:proofErr w:type="spellEnd"/>
            <w:r w:rsidRPr="0063035A">
              <w:rPr>
                <w:rFonts w:ascii="Times New Roman" w:hAnsi="Times New Roman" w:cs="Times New Roman"/>
                <w:bCs/>
                <w:lang w:val="en-US"/>
              </w:rPr>
              <w:t xml:space="preserve"> </w:t>
            </w:r>
            <w:r w:rsidRPr="0063035A">
              <w:rPr>
                <w:rFonts w:ascii="Times New Roman" w:hAnsi="Times New Roman" w:cs="Times New Roman"/>
                <w:bCs/>
                <w:lang w:val="kk-KZ"/>
              </w:rPr>
              <w:t>баллд</w:t>
            </w:r>
            <w:proofErr w:type="spellStart"/>
            <w:r w:rsidRPr="0063035A">
              <w:rPr>
                <w:rFonts w:ascii="Times New Roman" w:hAnsi="Times New Roman" w:cs="Times New Roman"/>
                <w:bCs/>
              </w:rPr>
              <w:t>ардың</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жоғалуына</w:t>
            </w:r>
            <w:proofErr w:type="spellEnd"/>
            <w:r w:rsidRPr="0063035A">
              <w:rPr>
                <w:rFonts w:ascii="Times New Roman" w:hAnsi="Times New Roman" w:cs="Times New Roman"/>
                <w:bCs/>
                <w:lang w:val="en-US"/>
              </w:rPr>
              <w:t xml:space="preserve"> </w:t>
            </w:r>
            <w:proofErr w:type="spellStart"/>
            <w:r w:rsidRPr="0063035A">
              <w:rPr>
                <w:rFonts w:ascii="Times New Roman" w:hAnsi="Times New Roman" w:cs="Times New Roman"/>
                <w:bCs/>
              </w:rPr>
              <w:t>әкеледі</w:t>
            </w:r>
            <w:proofErr w:type="spellEnd"/>
            <w:r w:rsidR="00C745A3" w:rsidRPr="0063035A">
              <w:rPr>
                <w:rFonts w:ascii="Times New Roman" w:hAnsi="Times New Roman" w:cs="Times New Roman"/>
                <w:bCs/>
                <w:lang w:val="en-US"/>
              </w:rPr>
              <w:t>.</w:t>
            </w:r>
          </w:p>
        </w:tc>
      </w:tr>
      <w:tr w:rsidR="00EF67BF" w:rsidRPr="0063035A" w:rsidTr="002A782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EF67BF" w:rsidRPr="0063035A" w:rsidRDefault="00EF67BF">
            <w:pPr>
              <w:spacing w:after="0" w:line="240" w:lineRule="auto"/>
              <w:jc w:val="center"/>
              <w:rPr>
                <w:rFonts w:ascii="Times New Roman" w:hAnsi="Times New Roman" w:cs="Times New Roman"/>
                <w:b/>
                <w:bCs/>
                <w:lang w:eastAsia="en-US"/>
              </w:rPr>
            </w:pPr>
            <w:r w:rsidRPr="0063035A">
              <w:rPr>
                <w:rFonts w:ascii="Times New Roman" w:hAnsi="Times New Roman" w:cs="Times New Roman"/>
                <w:b/>
                <w:bCs/>
                <w:lang w:val="kk-KZ"/>
              </w:rPr>
              <w:t>БІЛІМ БЕРУ, БІЛІМ АЛУ ЖӘНЕ БАҒАЛАНУ ТУРАЛЫ АҚПАРАТ</w:t>
            </w:r>
          </w:p>
        </w:tc>
      </w:tr>
      <w:tr w:rsidR="00EF67BF" w:rsidRPr="0063035A" w:rsidTr="002D3819">
        <w:trPr>
          <w:trHeight w:val="368"/>
        </w:trPr>
        <w:tc>
          <w:tcPr>
            <w:tcW w:w="49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rsidP="002A7829">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b/>
                <w:bCs/>
                <w:lang w:val="kk-KZ"/>
              </w:rPr>
              <w:t>Оқу жетістіктерін есептеудің б</w:t>
            </w:r>
            <w:r w:rsidRPr="0063035A">
              <w:rPr>
                <w:rFonts w:ascii="Times New Roman" w:hAnsi="Times New Roman" w:cs="Times New Roman"/>
                <w:b/>
                <w:bCs/>
              </w:rPr>
              <w:t>а</w:t>
            </w:r>
            <w:r w:rsidRPr="0063035A">
              <w:rPr>
                <w:rFonts w:ascii="Times New Roman" w:hAnsi="Times New Roman" w:cs="Times New Roman"/>
                <w:b/>
                <w:bCs/>
                <w:lang w:val="kk-KZ"/>
              </w:rPr>
              <w:t>ллдық</w:t>
            </w:r>
            <w:r w:rsidRPr="0063035A">
              <w:rPr>
                <w:rFonts w:ascii="Times New Roman" w:hAnsi="Times New Roman" w:cs="Times New Roman"/>
                <w:b/>
                <w:bCs/>
              </w:rPr>
              <w:t>-рейтинг</w:t>
            </w:r>
            <w:r w:rsidRPr="0063035A">
              <w:rPr>
                <w:rFonts w:ascii="Times New Roman" w:hAnsi="Times New Roman" w:cs="Times New Roman"/>
                <w:b/>
                <w:bCs/>
                <w:lang w:val="kk-KZ"/>
              </w:rPr>
              <w:t>тік</w:t>
            </w:r>
            <w:r w:rsidR="002A7829" w:rsidRPr="0063035A">
              <w:rPr>
                <w:rFonts w:ascii="Times New Roman" w:hAnsi="Times New Roman" w:cs="Times New Roman"/>
                <w:b/>
                <w:bCs/>
              </w:rPr>
              <w:t xml:space="preserve"> </w:t>
            </w:r>
            <w:r w:rsidRPr="0063035A">
              <w:rPr>
                <w:rFonts w:ascii="Times New Roman" w:hAnsi="Times New Roman" w:cs="Times New Roman"/>
                <w:b/>
                <w:bCs/>
                <w:lang w:val="kk-KZ"/>
              </w:rPr>
              <w:t>әріптік бағалау жүйесі</w:t>
            </w:r>
          </w:p>
        </w:tc>
        <w:tc>
          <w:tcPr>
            <w:tcW w:w="55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bCs/>
                <w:lang w:eastAsia="en-US"/>
              </w:rPr>
            </w:pPr>
            <w:r w:rsidRPr="0063035A">
              <w:rPr>
                <w:rFonts w:ascii="Times New Roman" w:hAnsi="Times New Roman" w:cs="Times New Roman"/>
                <w:b/>
                <w:lang w:val="kk-KZ"/>
              </w:rPr>
              <w:t xml:space="preserve">Бағалау әдістері </w:t>
            </w:r>
          </w:p>
        </w:tc>
      </w:tr>
      <w:tr w:rsidR="00EF67BF" w:rsidRPr="0063035A" w:rsidTr="002D3819">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b/>
                <w:bCs/>
                <w:lang w:val="kk-KZ" w:eastAsia="en-US"/>
              </w:rPr>
            </w:pPr>
            <w:r w:rsidRPr="0063035A">
              <w:rPr>
                <w:rFonts w:ascii="Times New Roman" w:hAnsi="Times New Roman" w:cs="Times New Roman"/>
                <w:b/>
                <w:bCs/>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829" w:rsidRPr="0063035A" w:rsidRDefault="00EF67BF">
            <w:pPr>
              <w:spacing w:after="0" w:line="240" w:lineRule="auto"/>
              <w:jc w:val="both"/>
              <w:rPr>
                <w:rFonts w:ascii="Times New Roman" w:hAnsi="Times New Roman" w:cs="Times New Roman"/>
                <w:b/>
                <w:bCs/>
                <w:lang w:val="en-US"/>
              </w:rPr>
            </w:pPr>
            <w:r w:rsidRPr="0063035A">
              <w:rPr>
                <w:rFonts w:ascii="Times New Roman" w:hAnsi="Times New Roman" w:cs="Times New Roman"/>
                <w:b/>
                <w:bCs/>
                <w:lang w:val="kk-KZ"/>
              </w:rPr>
              <w:t>Баллдар</w:t>
            </w:r>
          </w:p>
          <w:p w:rsidR="00EF67BF" w:rsidRPr="0063035A" w:rsidRDefault="00EF67BF">
            <w:pPr>
              <w:spacing w:after="0" w:line="240" w:lineRule="auto"/>
              <w:jc w:val="both"/>
              <w:rPr>
                <w:rFonts w:ascii="Times New Roman" w:hAnsi="Times New Roman" w:cs="Times New Roman"/>
                <w:b/>
                <w:bCs/>
                <w:lang w:eastAsia="en-US"/>
              </w:rPr>
            </w:pPr>
            <w:r w:rsidRPr="0063035A">
              <w:rPr>
                <w:rFonts w:ascii="Times New Roman" w:hAnsi="Times New Roman" w:cs="Times New Roman"/>
                <w:b/>
                <w:bCs/>
                <w:lang w:val="kk-KZ"/>
              </w:rPr>
              <w:t>дың сандық баламасы</w:t>
            </w:r>
          </w:p>
        </w:tc>
        <w:tc>
          <w:tcPr>
            <w:tcW w:w="1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b/>
                <w:bCs/>
              </w:rPr>
              <w:t>%</w:t>
            </w:r>
            <w:proofErr w:type="gramStart"/>
            <w:r w:rsidRPr="0063035A">
              <w:rPr>
                <w:rFonts w:ascii="Times New Roman" w:hAnsi="Times New Roman" w:cs="Times New Roman"/>
                <w:b/>
                <w:bCs/>
                <w:lang w:val="kk-KZ"/>
              </w:rPr>
              <w:t>м</w:t>
            </w:r>
            <w:proofErr w:type="gramEnd"/>
            <w:r w:rsidRPr="0063035A">
              <w:rPr>
                <w:rFonts w:ascii="Times New Roman" w:hAnsi="Times New Roman" w:cs="Times New Roman"/>
                <w:b/>
                <w:bCs/>
                <w:lang w:val="kk-KZ"/>
              </w:rPr>
              <w:t>әндегі баллдар</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b/>
                <w:bCs/>
                <w:lang w:val="kk-KZ"/>
              </w:rPr>
              <w:t>Дәстүрлі жүйедегі баға</w:t>
            </w:r>
          </w:p>
        </w:tc>
        <w:tc>
          <w:tcPr>
            <w:tcW w:w="554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Cs/>
                <w:lang w:val="kk-KZ"/>
              </w:rPr>
            </w:pPr>
            <w:proofErr w:type="spellStart"/>
            <w:r w:rsidRPr="0063035A">
              <w:rPr>
                <w:rFonts w:ascii="Times New Roman" w:hAnsi="Times New Roman" w:cs="Times New Roman"/>
                <w:b/>
              </w:rPr>
              <w:t>Критериалды</w:t>
            </w:r>
            <w:proofErr w:type="spellEnd"/>
            <w:r w:rsidRPr="0063035A">
              <w:rPr>
                <w:rFonts w:ascii="Times New Roman" w:hAnsi="Times New Roman" w:cs="Times New Roman"/>
                <w:b/>
              </w:rPr>
              <w:t xml:space="preserve"> </w:t>
            </w:r>
            <w:proofErr w:type="spellStart"/>
            <w:r w:rsidRPr="0063035A">
              <w:rPr>
                <w:rFonts w:ascii="Times New Roman" w:hAnsi="Times New Roman" w:cs="Times New Roman"/>
                <w:b/>
              </w:rPr>
              <w:t>бағалау</w:t>
            </w:r>
            <w:proofErr w:type="spellEnd"/>
            <w:r w:rsidRPr="0063035A">
              <w:rPr>
                <w:rFonts w:ascii="Times New Roman" w:hAnsi="Times New Roman" w:cs="Times New Roman"/>
                <w:bCs/>
              </w:rPr>
              <w:t>–</w:t>
            </w:r>
            <w:r w:rsidRPr="0063035A">
              <w:rPr>
                <w:rFonts w:ascii="Times New Roman" w:hAnsi="Times New Roman" w:cs="Times New Roman"/>
                <w:bCs/>
                <w:lang w:val="kk-KZ"/>
              </w:rPr>
              <w:t>айқын</w:t>
            </w:r>
            <w:r w:rsidRPr="0063035A">
              <w:rPr>
                <w:rFonts w:ascii="Times New Roman" w:hAnsi="Times New Roman" w:cs="Times New Roman"/>
                <w:bCs/>
              </w:rPr>
              <w:t xml:space="preserve"> </w:t>
            </w:r>
            <w:proofErr w:type="spellStart"/>
            <w:r w:rsidRPr="0063035A">
              <w:rPr>
                <w:rFonts w:ascii="Times New Roman" w:hAnsi="Times New Roman" w:cs="Times New Roman"/>
                <w:bCs/>
              </w:rPr>
              <w:t>әзірленген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критерийлер</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негізінде</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оқытудың</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нақты</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қол</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жеткізілген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нәтижелерін</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оқытуд</w:t>
            </w:r>
            <w:proofErr w:type="spellEnd"/>
            <w:r w:rsidRPr="0063035A">
              <w:rPr>
                <w:rFonts w:ascii="Times New Roman" w:hAnsi="Times New Roman" w:cs="Times New Roman"/>
                <w:bCs/>
                <w:lang w:val="kk-KZ"/>
              </w:rPr>
              <w:t>ан</w:t>
            </w:r>
            <w:r w:rsidRPr="0063035A">
              <w:rPr>
                <w:rFonts w:ascii="Times New Roman" w:hAnsi="Times New Roman" w:cs="Times New Roman"/>
                <w:bCs/>
              </w:rPr>
              <w:t xml:space="preserve"> </w:t>
            </w:r>
            <w:proofErr w:type="spellStart"/>
            <w:r w:rsidRPr="0063035A">
              <w:rPr>
                <w:rFonts w:ascii="Times New Roman" w:hAnsi="Times New Roman" w:cs="Times New Roman"/>
                <w:bCs/>
              </w:rPr>
              <w:t>күтілетін</w:t>
            </w:r>
            <w:proofErr w:type="spellEnd"/>
            <w:r w:rsidRPr="0063035A">
              <w:rPr>
                <w:rFonts w:ascii="Times New Roman" w:hAnsi="Times New Roman" w:cs="Times New Roman"/>
                <w:bCs/>
              </w:rPr>
              <w:t xml:space="preserve"> </w:t>
            </w:r>
            <w:proofErr w:type="spellStart"/>
            <w:proofErr w:type="gramStart"/>
            <w:r w:rsidRPr="0063035A">
              <w:rPr>
                <w:rFonts w:ascii="Times New Roman" w:hAnsi="Times New Roman" w:cs="Times New Roman"/>
                <w:bCs/>
              </w:rPr>
              <w:t>н</w:t>
            </w:r>
            <w:proofErr w:type="gramEnd"/>
            <w:r w:rsidRPr="0063035A">
              <w:rPr>
                <w:rFonts w:ascii="Times New Roman" w:hAnsi="Times New Roman" w:cs="Times New Roman"/>
                <w:bCs/>
              </w:rPr>
              <w:t>әтижелерімен</w:t>
            </w:r>
            <w:proofErr w:type="spellEnd"/>
            <w:r w:rsidRPr="0063035A">
              <w:rPr>
                <w:rFonts w:ascii="Times New Roman" w:hAnsi="Times New Roman" w:cs="Times New Roman"/>
                <w:bCs/>
              </w:rPr>
              <w:t xml:space="preserve"> </w:t>
            </w:r>
            <w:r w:rsidRPr="0063035A">
              <w:rPr>
                <w:rFonts w:ascii="Times New Roman" w:hAnsi="Times New Roman" w:cs="Times New Roman"/>
                <w:bCs/>
                <w:lang w:val="kk-KZ"/>
              </w:rPr>
              <w:t>ара салмақтық</w:t>
            </w:r>
            <w:r w:rsidRPr="0063035A">
              <w:rPr>
                <w:rFonts w:ascii="Times New Roman" w:hAnsi="Times New Roman" w:cs="Times New Roman"/>
                <w:bCs/>
              </w:rPr>
              <w:t xml:space="preserve"> </w:t>
            </w:r>
            <w:proofErr w:type="spellStart"/>
            <w:r w:rsidRPr="0063035A">
              <w:rPr>
                <w:rFonts w:ascii="Times New Roman" w:hAnsi="Times New Roman" w:cs="Times New Roman"/>
                <w:bCs/>
              </w:rPr>
              <w:t>процесі</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Формативті</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және</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жиынтық</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бағалауға</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lastRenderedPageBreak/>
              <w:t>негізделген</w:t>
            </w:r>
            <w:proofErr w:type="spellEnd"/>
            <w:r w:rsidRPr="0063035A">
              <w:rPr>
                <w:rFonts w:ascii="Times New Roman" w:hAnsi="Times New Roman" w:cs="Times New Roman"/>
                <w:bCs/>
                <w:lang w:val="kk-KZ"/>
              </w:rPr>
              <w:t>.</w:t>
            </w:r>
          </w:p>
          <w:p w:rsidR="00EF67BF" w:rsidRPr="0063035A" w:rsidRDefault="00EF67BF">
            <w:pPr>
              <w:spacing w:after="0" w:line="240" w:lineRule="auto"/>
              <w:jc w:val="both"/>
              <w:rPr>
                <w:rFonts w:ascii="Times New Roman" w:hAnsi="Times New Roman" w:cs="Times New Roman"/>
                <w:lang w:val="kk-KZ"/>
              </w:rPr>
            </w:pPr>
            <w:r w:rsidRPr="0063035A">
              <w:rPr>
                <w:rFonts w:ascii="Times New Roman" w:hAnsi="Times New Roman" w:cs="Times New Roman"/>
                <w:b/>
                <w:bCs/>
                <w:lang w:val="kk-KZ"/>
              </w:rPr>
              <w:t>Формативті бағалау</w:t>
            </w:r>
            <w:r w:rsidRPr="0063035A">
              <w:rPr>
                <w:rFonts w:ascii="Times New Roman" w:hAnsi="Times New Roman" w:cs="Times New Roman"/>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F67BF" w:rsidRPr="0063035A" w:rsidRDefault="00EF67BF">
            <w:pPr>
              <w:spacing w:after="0" w:line="240" w:lineRule="auto"/>
              <w:jc w:val="both"/>
              <w:rPr>
                <w:rFonts w:ascii="Times New Roman" w:hAnsi="Times New Roman" w:cs="Times New Roman"/>
                <w:b/>
                <w:lang w:val="kk-KZ" w:eastAsia="en-US"/>
              </w:rPr>
            </w:pPr>
            <w:r w:rsidRPr="0063035A">
              <w:rPr>
                <w:rFonts w:ascii="Times New Roman" w:hAnsi="Times New Roman" w:cs="Times New Roman"/>
                <w:b/>
                <w:lang w:val="kk-KZ"/>
              </w:rPr>
              <w:t xml:space="preserve">Жиынтық бағалау – </w:t>
            </w:r>
            <w:r w:rsidRPr="0063035A">
              <w:rPr>
                <w:rFonts w:ascii="Times New Roman" w:hAnsi="Times New Roman"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3035A">
              <w:rPr>
                <w:rFonts w:ascii="Times New Roman" w:hAnsi="Times New Roman" w:cs="Times New Roman"/>
                <w:bCs/>
              </w:rPr>
              <w:t>Оқу</w:t>
            </w:r>
            <w:proofErr w:type="spellEnd"/>
            <w:r w:rsidRPr="0063035A">
              <w:rPr>
                <w:rFonts w:ascii="Times New Roman" w:hAnsi="Times New Roman" w:cs="Times New Roman"/>
                <w:bCs/>
              </w:rPr>
              <w:t xml:space="preserve"> </w:t>
            </w:r>
            <w:proofErr w:type="spellStart"/>
            <w:r w:rsidRPr="0063035A">
              <w:rPr>
                <w:rFonts w:ascii="Times New Roman" w:hAnsi="Times New Roman" w:cs="Times New Roman"/>
                <w:bCs/>
              </w:rPr>
              <w:t>нәтижелері</w:t>
            </w:r>
            <w:proofErr w:type="spellEnd"/>
            <w:r w:rsidRPr="0063035A">
              <w:rPr>
                <w:rFonts w:ascii="Times New Roman" w:hAnsi="Times New Roman" w:cs="Times New Roman"/>
                <w:bCs/>
              </w:rPr>
              <w:t xml:space="preserve"> </w:t>
            </w:r>
            <w:proofErr w:type="spellStart"/>
            <w:proofErr w:type="gramStart"/>
            <w:r w:rsidRPr="0063035A">
              <w:rPr>
                <w:rFonts w:ascii="Times New Roman" w:hAnsi="Times New Roman" w:cs="Times New Roman"/>
                <w:bCs/>
              </w:rPr>
              <w:t>ба</w:t>
            </w:r>
            <w:proofErr w:type="gramEnd"/>
            <w:r w:rsidRPr="0063035A">
              <w:rPr>
                <w:rFonts w:ascii="Times New Roman" w:hAnsi="Times New Roman" w:cs="Times New Roman"/>
                <w:bCs/>
              </w:rPr>
              <w:t>ғаланады</w:t>
            </w:r>
            <w:proofErr w:type="spellEnd"/>
            <w:r w:rsidRPr="0063035A">
              <w:rPr>
                <w:rFonts w:ascii="Times New Roman" w:hAnsi="Times New Roman" w:cs="Times New Roman"/>
                <w:bCs/>
                <w:lang w:val="kk-KZ"/>
              </w:rPr>
              <w:t>.</w:t>
            </w:r>
          </w:p>
        </w:tc>
      </w:tr>
      <w:tr w:rsidR="00EF67BF" w:rsidRPr="0063035A" w:rsidTr="002D381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4</w:t>
            </w:r>
            <w:r w:rsidRPr="0063035A">
              <w:rPr>
                <w:rFonts w:ascii="Times New Roman" w:hAnsi="Times New Roman" w:cs="Times New Roman"/>
              </w:rPr>
              <w:t>,0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95-100</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Өте жақсы</w:t>
            </w: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90-94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3,33</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85-89</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 xml:space="preserve">Жақсы </w:t>
            </w:r>
          </w:p>
        </w:tc>
        <w:tc>
          <w:tcPr>
            <w:tcW w:w="554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lang w:val="kk-KZ" w:eastAsia="en-US"/>
              </w:rPr>
            </w:pPr>
          </w:p>
        </w:tc>
      </w:tr>
      <w:tr w:rsidR="00EF67BF" w:rsidRPr="0063035A" w:rsidTr="002D3819">
        <w:trPr>
          <w:trHeight w:val="11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3,0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80-84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lang w:val="kk-KZ"/>
              </w:rPr>
            </w:pPr>
            <w:r w:rsidRPr="0063035A">
              <w:rPr>
                <w:rFonts w:ascii="Times New Roman" w:hAnsi="Times New Roman" w:cs="Times New Roman"/>
                <w:b/>
                <w:lang w:val="kk-KZ"/>
              </w:rPr>
              <w:t>Формативті және</w:t>
            </w:r>
            <w:r w:rsidR="00EE78E0" w:rsidRPr="0063035A">
              <w:rPr>
                <w:rFonts w:ascii="Times New Roman" w:hAnsi="Times New Roman" w:cs="Times New Roman"/>
                <w:b/>
                <w:lang w:val="kk-KZ"/>
              </w:rPr>
              <w:t xml:space="preserve"> </w:t>
            </w:r>
            <w:r w:rsidRPr="0063035A">
              <w:rPr>
                <w:rFonts w:ascii="Times New Roman" w:hAnsi="Times New Roman" w:cs="Times New Roman"/>
                <w:b/>
                <w:lang w:val="kk-KZ"/>
              </w:rPr>
              <w:t>жиынтық бағалау</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rPr>
                <w:rFonts w:ascii="Times New Roman" w:hAnsi="Times New Roman" w:cs="Times New Roman"/>
                <w:b/>
                <w:bCs/>
                <w:lang w:val="kk-KZ"/>
              </w:rPr>
            </w:pPr>
            <w:r w:rsidRPr="0063035A">
              <w:rPr>
                <w:rFonts w:ascii="Times New Roman" w:hAnsi="Times New Roman" w:cs="Times New Roman"/>
                <w:b/>
                <w:bCs/>
                <w:lang w:val="kk-KZ"/>
              </w:rPr>
              <w:t>% мәндегі баллдар</w:t>
            </w:r>
          </w:p>
        </w:tc>
      </w:tr>
      <w:tr w:rsidR="00EF67BF" w:rsidRPr="0063035A" w:rsidTr="002D3819">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75-79</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proofErr w:type="spellStart"/>
            <w:r w:rsidRPr="0063035A">
              <w:rPr>
                <w:rFonts w:ascii="Times New Roman" w:hAnsi="Times New Roman" w:cs="Times New Roman"/>
              </w:rPr>
              <w:t>Дә</w:t>
            </w:r>
            <w:proofErr w:type="gramStart"/>
            <w:r w:rsidRPr="0063035A">
              <w:rPr>
                <w:rFonts w:ascii="Times New Roman" w:hAnsi="Times New Roman" w:cs="Times New Roman"/>
              </w:rPr>
              <w:t>р</w:t>
            </w:r>
            <w:proofErr w:type="gramEnd"/>
            <w:r w:rsidRPr="0063035A">
              <w:rPr>
                <w:rFonts w:ascii="Times New Roman" w:hAnsi="Times New Roman" w:cs="Times New Roman"/>
              </w:rPr>
              <w:t>істердегі</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eastAsia="en-US"/>
              </w:rPr>
            </w:pPr>
            <w:r w:rsidRPr="002D3819">
              <w:rPr>
                <w:rFonts w:ascii="Times New Roman" w:hAnsi="Times New Roman" w:cs="Times New Roman"/>
              </w:rPr>
              <w:t>5</w:t>
            </w:r>
          </w:p>
        </w:tc>
      </w:tr>
      <w:tr w:rsidR="00EF67BF" w:rsidRPr="0063035A" w:rsidTr="002D3819">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2,33</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70-74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val="kk-KZ" w:eastAsia="en-US"/>
              </w:rPr>
            </w:pPr>
            <w:proofErr w:type="spellStart"/>
            <w:r w:rsidRPr="0063035A">
              <w:rPr>
                <w:rFonts w:ascii="Times New Roman" w:hAnsi="Times New Roman" w:cs="Times New Roman"/>
              </w:rPr>
              <w:t>Практикалық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сабақтарда</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жұмыс</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істеу</w:t>
            </w:r>
            <w:proofErr w:type="spellEnd"/>
            <w:r w:rsidRPr="0063035A">
              <w:rPr>
                <w:rFonts w:ascii="Times New Roman" w:hAnsi="Times New Roman" w:cs="Times New Roman"/>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lang w:val="kk-KZ"/>
              </w:rPr>
              <w:t>20</w:t>
            </w:r>
          </w:p>
        </w:tc>
      </w:tr>
      <w:tr w:rsidR="00EF67BF" w:rsidRPr="0063035A" w:rsidTr="002D3819">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2,0</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65-69</w:t>
            </w:r>
          </w:p>
        </w:tc>
        <w:tc>
          <w:tcPr>
            <w:tcW w:w="1559"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val="kk-KZ" w:eastAsia="en-US"/>
              </w:rPr>
            </w:pPr>
            <w:r w:rsidRPr="0063035A">
              <w:rPr>
                <w:rFonts w:ascii="Times New Roman" w:hAnsi="Times New Roman" w:cs="Times New Roman"/>
                <w:lang w:val="kk-KZ"/>
              </w:rPr>
              <w:t xml:space="preserve">Қанағаттанарлық </w:t>
            </w: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lang w:val="kk-KZ"/>
              </w:rPr>
              <w:t>Өзіндік жұмысы</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rPr>
              <w:t>2</w:t>
            </w:r>
            <w:r w:rsidRPr="002D3819">
              <w:rPr>
                <w:rFonts w:ascii="Times New Roman" w:hAnsi="Times New Roman" w:cs="Times New Roman"/>
                <w:lang w:val="kk-KZ"/>
              </w:rPr>
              <w:t>5</w:t>
            </w:r>
          </w:p>
        </w:tc>
      </w:tr>
      <w:tr w:rsidR="00EF67BF" w:rsidRPr="0063035A" w:rsidTr="002D3819">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1,67</w:t>
            </w:r>
          </w:p>
        </w:tc>
        <w:tc>
          <w:tcPr>
            <w:tcW w:w="125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60-64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val="kk-KZ" w:eastAsia="en-US"/>
              </w:rPr>
            </w:pPr>
            <w:proofErr w:type="spellStart"/>
            <w:r w:rsidRPr="0063035A">
              <w:rPr>
                <w:rFonts w:ascii="Times New Roman" w:hAnsi="Times New Roman" w:cs="Times New Roman"/>
              </w:rPr>
              <w:t>Жобалық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және</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шығармашылық</w:t>
            </w:r>
            <w:proofErr w:type="spellEnd"/>
            <w:r w:rsidRPr="0063035A">
              <w:rPr>
                <w:rFonts w:ascii="Times New Roman" w:hAnsi="Times New Roman" w:cs="Times New Roman"/>
              </w:rPr>
              <w:t xml:space="preserve"> </w:t>
            </w:r>
            <w:proofErr w:type="spellStart"/>
            <w:r w:rsidRPr="0063035A">
              <w:rPr>
                <w:rFonts w:ascii="Times New Roman" w:hAnsi="Times New Roman" w:cs="Times New Roman"/>
              </w:rPr>
              <w:t>қызмет</w:t>
            </w:r>
            <w:proofErr w:type="spellEnd"/>
            <w:r w:rsidRPr="0063035A">
              <w:rPr>
                <w:rFonts w:ascii="Times New Roman" w:hAnsi="Times New Roman" w:cs="Times New Roman"/>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rsidR="00EF67BF" w:rsidRPr="002D3819" w:rsidRDefault="00EF67BF">
            <w:pPr>
              <w:spacing w:after="0" w:line="240" w:lineRule="auto"/>
              <w:jc w:val="both"/>
              <w:rPr>
                <w:rFonts w:ascii="Times New Roman" w:hAnsi="Times New Roman" w:cs="Times New Roman"/>
                <w:lang w:val="kk-KZ" w:eastAsia="en-US"/>
              </w:rPr>
            </w:pPr>
            <w:r w:rsidRPr="002D3819">
              <w:rPr>
                <w:rFonts w:ascii="Times New Roman" w:hAnsi="Times New Roman" w:cs="Times New Roman"/>
                <w:lang w:val="kk-KZ"/>
              </w:rPr>
              <w:t>10</w:t>
            </w:r>
          </w:p>
        </w:tc>
      </w:tr>
      <w:tr w:rsidR="00EF67BF" w:rsidRPr="0063035A" w:rsidTr="002D3819">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1,33</w:t>
            </w:r>
          </w:p>
        </w:tc>
        <w:tc>
          <w:tcPr>
            <w:tcW w:w="125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rsidR="00EF67BF" w:rsidRPr="0063035A" w:rsidRDefault="00EF67BF">
            <w:pPr>
              <w:spacing w:after="0" w:line="240" w:lineRule="auto"/>
              <w:jc w:val="both"/>
              <w:rPr>
                <w:rFonts w:ascii="Times New Roman" w:hAnsi="Times New Roman" w:cs="Times New Roman"/>
                <w:b/>
                <w:highlight w:val="green"/>
                <w:lang w:eastAsia="en-US"/>
              </w:rPr>
            </w:pPr>
            <w:r w:rsidRPr="0063035A">
              <w:rPr>
                <w:rFonts w:ascii="Times New Roman" w:hAnsi="Times New Roman" w:cs="Times New Roman"/>
              </w:rPr>
              <w:t>55-59</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tcBorders>
              <w:top w:val="single" w:sz="4" w:space="0" w:color="000000"/>
              <w:left w:val="single" w:sz="4" w:space="0" w:color="000000" w:themeColor="text1"/>
              <w:bottom w:val="single" w:sz="4" w:space="0" w:color="auto"/>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lang w:val="kk-KZ"/>
              </w:rPr>
              <w:t xml:space="preserve">Қорытынды бақылау </w:t>
            </w:r>
            <w:r w:rsidRPr="0063035A">
              <w:rPr>
                <w:rFonts w:ascii="Times New Roman" w:hAnsi="Times New Roman" w:cs="Times New Roman"/>
              </w:rPr>
              <w:t>(</w:t>
            </w:r>
            <w:r w:rsidRPr="0063035A">
              <w:rPr>
                <w:rFonts w:ascii="Times New Roman" w:hAnsi="Times New Roman" w:cs="Times New Roman"/>
                <w:lang w:val="kk-KZ"/>
              </w:rPr>
              <w:t>емтиха</w:t>
            </w:r>
            <w:r w:rsidRPr="0063035A">
              <w:rPr>
                <w:rFonts w:ascii="Times New Roman" w:hAnsi="Times New Roman" w:cs="Times New Roman"/>
              </w:rPr>
              <w:t>н)</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rsidR="00EF67BF" w:rsidRPr="0063035A" w:rsidRDefault="00EF67BF">
            <w:pPr>
              <w:spacing w:after="0" w:line="240" w:lineRule="auto"/>
              <w:jc w:val="both"/>
              <w:rPr>
                <w:rFonts w:ascii="Times New Roman" w:hAnsi="Times New Roman" w:cs="Times New Roman"/>
                <w:lang w:eastAsia="en-US"/>
              </w:rPr>
            </w:pPr>
            <w:r w:rsidRPr="0063035A">
              <w:rPr>
                <w:rFonts w:ascii="Times New Roman" w:hAnsi="Times New Roman" w:cs="Times New Roman"/>
              </w:rPr>
              <w:t>40</w:t>
            </w:r>
          </w:p>
        </w:tc>
      </w:tr>
      <w:tr w:rsidR="00EF67BF" w:rsidRPr="0063035A" w:rsidTr="002D381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D</w:t>
            </w:r>
          </w:p>
        </w:tc>
        <w:tc>
          <w:tcPr>
            <w:tcW w:w="1275" w:type="dxa"/>
            <w:tcBorders>
              <w:top w:val="single" w:sz="4" w:space="0" w:color="auto"/>
              <w:left w:val="single" w:sz="4" w:space="0" w:color="auto"/>
              <w:bottom w:val="single" w:sz="4" w:space="0" w:color="auto"/>
              <w:right w:val="single" w:sz="4" w:space="0" w:color="auto"/>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1,0</w:t>
            </w:r>
          </w:p>
        </w:tc>
        <w:tc>
          <w:tcPr>
            <w:tcW w:w="1255" w:type="dxa"/>
            <w:gridSpan w:val="2"/>
            <w:tcBorders>
              <w:top w:val="single" w:sz="4" w:space="0" w:color="auto"/>
              <w:left w:val="single" w:sz="4" w:space="0" w:color="auto"/>
              <w:bottom w:val="single" w:sz="4" w:space="0" w:color="auto"/>
              <w:right w:val="single" w:sz="4" w:space="0" w:color="000000" w:themeColor="text1"/>
            </w:tcBorders>
            <w:shd w:val="clear" w:color="auto" w:fill="92D050"/>
            <w:hideMark/>
          </w:tcPr>
          <w:p w:rsidR="00EF67BF" w:rsidRPr="0063035A" w:rsidRDefault="00EF67BF">
            <w:pPr>
              <w:spacing w:after="0" w:line="240" w:lineRule="auto"/>
              <w:rPr>
                <w:rFonts w:ascii="Times New Roman" w:hAnsi="Times New Roman" w:cs="Times New Roman"/>
                <w:highlight w:val="green"/>
                <w:lang w:eastAsia="en-US"/>
              </w:rPr>
            </w:pPr>
            <w:r w:rsidRPr="0063035A">
              <w:rPr>
                <w:rFonts w:ascii="Times New Roman" w:hAnsi="Times New Roman" w:cs="Times New Roman"/>
              </w:rPr>
              <w:t>50-54</w:t>
            </w:r>
          </w:p>
        </w:tc>
        <w:tc>
          <w:tcPr>
            <w:tcW w:w="1559"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b/>
                <w:highlight w:val="green"/>
                <w:lang w:val="kk-KZ" w:eastAsia="en-US"/>
              </w:rPr>
            </w:pPr>
          </w:p>
        </w:tc>
        <w:tc>
          <w:tcPr>
            <w:tcW w:w="3278" w:type="dxa"/>
            <w:vMerge w:val="restart"/>
            <w:tcBorders>
              <w:top w:val="single" w:sz="4" w:space="0" w:color="auto"/>
              <w:left w:val="single" w:sz="4" w:space="0" w:color="000000" w:themeColor="text1"/>
              <w:bottom w:val="single" w:sz="4" w:space="0" w:color="auto"/>
              <w:right w:val="single" w:sz="4" w:space="0" w:color="auto"/>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lang w:val="kk-KZ"/>
              </w:rPr>
              <w:t>ЖИЫНТЫҒЫ</w:t>
            </w:r>
          </w:p>
        </w:tc>
        <w:tc>
          <w:tcPr>
            <w:tcW w:w="2267"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rPr>
              <w:t xml:space="preserve">100 </w:t>
            </w:r>
          </w:p>
        </w:tc>
      </w:tr>
      <w:tr w:rsidR="00EF67BF" w:rsidRPr="0063035A" w:rsidTr="002D381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FX</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0,5</w:t>
            </w:r>
          </w:p>
        </w:tc>
        <w:tc>
          <w:tcPr>
            <w:tcW w:w="125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25-49</w:t>
            </w:r>
          </w:p>
        </w:tc>
        <w:tc>
          <w:tcPr>
            <w:tcW w:w="1559" w:type="dxa"/>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rsidR="00EF67BF" w:rsidRPr="0063035A" w:rsidRDefault="00EF67BF" w:rsidP="002D3819">
            <w:pPr>
              <w:spacing w:after="0" w:line="240" w:lineRule="auto"/>
              <w:rPr>
                <w:rFonts w:ascii="Times New Roman" w:hAnsi="Times New Roman" w:cs="Times New Roman"/>
                <w:highlight w:val="green"/>
                <w:lang w:eastAsia="en-US"/>
              </w:rPr>
            </w:pPr>
            <w:r w:rsidRPr="0063035A">
              <w:rPr>
                <w:rFonts w:ascii="Times New Roman" w:hAnsi="Times New Roman" w:cs="Times New Roman"/>
                <w:lang w:val="kk-KZ"/>
              </w:rPr>
              <w:t>Қанағаттана</w:t>
            </w:r>
            <w:r w:rsidR="002D3819">
              <w:rPr>
                <w:rFonts w:ascii="Times New Roman" w:hAnsi="Times New Roman" w:cs="Times New Roman"/>
                <w:lang w:val="kk-KZ"/>
              </w:rPr>
              <w:t>р</w:t>
            </w:r>
            <w:r w:rsidRPr="0063035A">
              <w:rPr>
                <w:rFonts w:ascii="Times New Roman" w:hAnsi="Times New Roman" w:cs="Times New Roman"/>
                <w:lang w:val="kk-KZ"/>
              </w:rPr>
              <w:t xml:space="preserve">лықсыз </w:t>
            </w:r>
          </w:p>
        </w:tc>
        <w:tc>
          <w:tcPr>
            <w:tcW w:w="3278" w:type="dxa"/>
            <w:vMerge/>
            <w:tcBorders>
              <w:top w:val="single" w:sz="4" w:space="0" w:color="auto"/>
              <w:left w:val="single" w:sz="4" w:space="0" w:color="000000" w:themeColor="text1"/>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r>
      <w:tr w:rsidR="00EF67BF" w:rsidRPr="0063035A" w:rsidTr="002D381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F</w:t>
            </w:r>
          </w:p>
        </w:tc>
        <w:tc>
          <w:tcPr>
            <w:tcW w:w="127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w:t>
            </w:r>
          </w:p>
        </w:tc>
        <w:tc>
          <w:tcPr>
            <w:tcW w:w="1255"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EF67BF" w:rsidRPr="0063035A" w:rsidRDefault="00EF67BF">
            <w:pPr>
              <w:spacing w:after="0" w:line="240" w:lineRule="auto"/>
              <w:rPr>
                <w:rFonts w:ascii="Times New Roman" w:hAnsi="Times New Roman" w:cs="Times New Roman"/>
                <w:lang w:eastAsia="en-US"/>
              </w:rPr>
            </w:pPr>
            <w:r w:rsidRPr="0063035A">
              <w:rPr>
                <w:rFonts w:ascii="Times New Roman" w:hAnsi="Times New Roman" w:cs="Times New Roman"/>
                <w:color w:val="000000"/>
              </w:rPr>
              <w:t>0-24</w:t>
            </w:r>
          </w:p>
        </w:tc>
        <w:tc>
          <w:tcPr>
            <w:tcW w:w="1559" w:type="dxa"/>
            <w:vMerge/>
            <w:tcBorders>
              <w:top w:val="single" w:sz="4" w:space="0" w:color="000000"/>
              <w:left w:val="single" w:sz="4" w:space="0" w:color="000000"/>
              <w:bottom w:val="single" w:sz="4" w:space="0" w:color="000000"/>
              <w:right w:val="single" w:sz="4" w:space="0" w:color="000000" w:themeColor="text1"/>
            </w:tcBorders>
            <w:vAlign w:val="center"/>
            <w:hideMark/>
          </w:tcPr>
          <w:p w:rsidR="00EF67BF" w:rsidRPr="0063035A" w:rsidRDefault="00EF67BF">
            <w:pPr>
              <w:spacing w:after="0" w:line="240" w:lineRule="auto"/>
              <w:rPr>
                <w:rFonts w:ascii="Times New Roman" w:hAnsi="Times New Roman" w:cs="Times New Roman"/>
                <w:highlight w:val="green"/>
                <w:lang w:eastAsia="en-US"/>
              </w:rPr>
            </w:pPr>
          </w:p>
        </w:tc>
        <w:tc>
          <w:tcPr>
            <w:tcW w:w="3278" w:type="dxa"/>
            <w:vMerge/>
            <w:tcBorders>
              <w:top w:val="single" w:sz="4" w:space="0" w:color="auto"/>
              <w:left w:val="single" w:sz="4" w:space="0" w:color="000000" w:themeColor="text1"/>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spacing w:after="0" w:line="240" w:lineRule="auto"/>
              <w:rPr>
                <w:rFonts w:ascii="Times New Roman" w:hAnsi="Times New Roman" w:cs="Times New Roman"/>
                <w:lang w:eastAsia="en-US"/>
              </w:rPr>
            </w:pPr>
          </w:p>
        </w:tc>
      </w:tr>
      <w:tr w:rsidR="00EF67BF" w:rsidRPr="0063035A" w:rsidTr="002A7829">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F67BF" w:rsidRPr="0063035A" w:rsidRDefault="00EF67BF">
            <w:pPr>
              <w:tabs>
                <w:tab w:val="left" w:pos="1276"/>
              </w:tabs>
              <w:spacing w:after="0" w:line="240" w:lineRule="auto"/>
              <w:jc w:val="center"/>
              <w:rPr>
                <w:rFonts w:ascii="Times New Roman" w:hAnsi="Times New Roman" w:cs="Times New Roman"/>
                <w:b/>
              </w:rPr>
            </w:pPr>
          </w:p>
          <w:p w:rsidR="00EF67BF" w:rsidRPr="0063035A" w:rsidRDefault="00EF67BF">
            <w:pPr>
              <w:spacing w:after="0" w:line="240" w:lineRule="auto"/>
              <w:jc w:val="center"/>
              <w:rPr>
                <w:rFonts w:ascii="Times New Roman" w:hAnsi="Times New Roman" w:cs="Times New Roman"/>
                <w:b/>
                <w:bCs/>
              </w:rPr>
            </w:pPr>
            <w:proofErr w:type="spellStart"/>
            <w:r w:rsidRPr="0063035A">
              <w:rPr>
                <w:rFonts w:ascii="Times New Roman" w:hAnsi="Times New Roman" w:cs="Times New Roman"/>
                <w:b/>
                <w:bCs/>
              </w:rPr>
              <w:t>Оқу</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курсының</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мазмұнын</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іске</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асыру</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күнтізбесі</w:t>
            </w:r>
            <w:proofErr w:type="spellEnd"/>
            <w:r w:rsidRPr="0063035A">
              <w:rPr>
                <w:rFonts w:ascii="Times New Roman" w:hAnsi="Times New Roman" w:cs="Times New Roman"/>
                <w:b/>
                <w:bCs/>
              </w:rPr>
              <w:t xml:space="preserve"> (</w:t>
            </w:r>
            <w:proofErr w:type="spellStart"/>
            <w:r w:rsidRPr="0063035A">
              <w:rPr>
                <w:rFonts w:ascii="Times New Roman" w:hAnsi="Times New Roman" w:cs="Times New Roman"/>
                <w:b/>
                <w:bCs/>
              </w:rPr>
              <w:t>кестесі</w:t>
            </w:r>
            <w:proofErr w:type="spellEnd"/>
            <w:r w:rsidRPr="0063035A">
              <w:rPr>
                <w:rFonts w:ascii="Times New Roman" w:hAnsi="Times New Roman" w:cs="Times New Roman"/>
                <w:b/>
                <w:bCs/>
              </w:rPr>
              <w:t>)</w:t>
            </w:r>
            <w:proofErr w:type="gramStart"/>
            <w:r w:rsidRPr="0063035A">
              <w:rPr>
                <w:rFonts w:ascii="Times New Roman" w:hAnsi="Times New Roman" w:cs="Times New Roman"/>
                <w:b/>
                <w:bCs/>
              </w:rPr>
              <w:t>.</w:t>
            </w:r>
            <w:proofErr w:type="spellStart"/>
            <w:r w:rsidRPr="0063035A">
              <w:rPr>
                <w:rFonts w:ascii="Times New Roman" w:hAnsi="Times New Roman" w:cs="Times New Roman"/>
                <w:b/>
                <w:bCs/>
              </w:rPr>
              <w:t>О</w:t>
            </w:r>
            <w:proofErr w:type="gramEnd"/>
            <w:r w:rsidRPr="0063035A">
              <w:rPr>
                <w:rFonts w:ascii="Times New Roman" w:hAnsi="Times New Roman" w:cs="Times New Roman"/>
                <w:b/>
                <w:bCs/>
              </w:rPr>
              <w:t>қыту</w:t>
            </w:r>
            <w:proofErr w:type="spellEnd"/>
            <w:r w:rsidRPr="0063035A">
              <w:rPr>
                <w:rFonts w:ascii="Times New Roman" w:hAnsi="Times New Roman" w:cs="Times New Roman"/>
                <w:b/>
                <w:bCs/>
                <w:lang w:val="kk-KZ"/>
              </w:rPr>
              <w:t xml:space="preserve">дың </w:t>
            </w:r>
            <w:proofErr w:type="spellStart"/>
            <w:r w:rsidRPr="0063035A">
              <w:rPr>
                <w:rFonts w:ascii="Times New Roman" w:hAnsi="Times New Roman" w:cs="Times New Roman"/>
                <w:b/>
                <w:bCs/>
              </w:rPr>
              <w:t>және</w:t>
            </w:r>
            <w:proofErr w:type="spellEnd"/>
            <w:r w:rsidRPr="0063035A">
              <w:rPr>
                <w:rFonts w:ascii="Times New Roman" w:hAnsi="Times New Roman" w:cs="Times New Roman"/>
                <w:b/>
                <w:bCs/>
                <w:lang w:val="kk-KZ"/>
              </w:rPr>
              <w:t xml:space="preserve"> білім берудің</w:t>
            </w:r>
            <w:r w:rsidRPr="0063035A">
              <w:rPr>
                <w:rFonts w:ascii="Times New Roman" w:hAnsi="Times New Roman" w:cs="Times New Roman"/>
                <w:b/>
                <w:bCs/>
              </w:rPr>
              <w:t xml:space="preserve"> </w:t>
            </w:r>
            <w:proofErr w:type="spellStart"/>
            <w:r w:rsidRPr="0063035A">
              <w:rPr>
                <w:rFonts w:ascii="Times New Roman" w:hAnsi="Times New Roman" w:cs="Times New Roman"/>
                <w:b/>
                <w:bCs/>
              </w:rPr>
              <w:t>әдістері</w:t>
            </w:r>
            <w:proofErr w:type="spellEnd"/>
            <w:r w:rsidRPr="0063035A">
              <w:rPr>
                <w:rFonts w:ascii="Times New Roman" w:hAnsi="Times New Roman" w:cs="Times New Roman"/>
                <w:b/>
                <w:bCs/>
              </w:rPr>
              <w:t>.</w:t>
            </w:r>
          </w:p>
          <w:p w:rsidR="00EF67BF" w:rsidRPr="0063035A" w:rsidRDefault="00EF67BF">
            <w:pPr>
              <w:spacing w:after="0" w:line="240" w:lineRule="auto"/>
              <w:jc w:val="center"/>
              <w:rPr>
                <w:rFonts w:ascii="Times New Roman" w:hAnsi="Times New Roman" w:cs="Times New Roman"/>
                <w:b/>
                <w:lang w:eastAsia="en-US"/>
              </w:rPr>
            </w:pPr>
          </w:p>
        </w:tc>
      </w:tr>
    </w:tbl>
    <w:tbl>
      <w:tblPr>
        <w:tblStyle w:val="a7"/>
        <w:tblW w:w="10509" w:type="dxa"/>
        <w:tblInd w:w="-856" w:type="dxa"/>
        <w:tblLayout w:type="fixed"/>
        <w:tblLook w:val="04A0" w:firstRow="1" w:lastRow="0" w:firstColumn="1" w:lastColumn="0" w:noHBand="0" w:noVBand="1"/>
      </w:tblPr>
      <w:tblGrid>
        <w:gridCol w:w="964"/>
        <w:gridCol w:w="7873"/>
        <w:gridCol w:w="858"/>
        <w:gridCol w:w="814"/>
      </w:tblGrid>
      <w:tr w:rsidR="00EF67BF" w:rsidRPr="0063035A" w:rsidTr="00BA7019">
        <w:tc>
          <w:tcPr>
            <w:tcW w:w="964"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A7019">
            <w:pPr>
              <w:tabs>
                <w:tab w:val="left" w:pos="1276"/>
              </w:tabs>
              <w:jc w:val="center"/>
              <w:rPr>
                <w:b/>
                <w:sz w:val="22"/>
                <w:szCs w:val="22"/>
                <w:lang w:val="kk-KZ"/>
              </w:rPr>
            </w:pPr>
            <w:r w:rsidRPr="0063035A">
              <w:rPr>
                <w:b/>
                <w:sz w:val="22"/>
                <w:szCs w:val="22"/>
                <w:lang w:val="kk-KZ"/>
              </w:rPr>
              <w:t>Апта</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lang w:val="kk-KZ"/>
              </w:rPr>
              <w:t>Тақырып атауы</w:t>
            </w:r>
          </w:p>
        </w:tc>
        <w:tc>
          <w:tcPr>
            <w:tcW w:w="858"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Сағат саны</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ind w:firstLine="26"/>
              <w:rPr>
                <w:b/>
                <w:sz w:val="22"/>
                <w:szCs w:val="22"/>
              </w:rPr>
            </w:pPr>
            <w:r w:rsidRPr="0063035A">
              <w:rPr>
                <w:b/>
                <w:sz w:val="22"/>
                <w:szCs w:val="22"/>
              </w:rPr>
              <w:t>Макс</w:t>
            </w:r>
          </w:p>
          <w:p w:rsidR="00EF67BF" w:rsidRPr="0063035A" w:rsidRDefault="00EF67BF">
            <w:pPr>
              <w:tabs>
                <w:tab w:val="left" w:pos="1276"/>
              </w:tabs>
              <w:rPr>
                <w:b/>
                <w:sz w:val="22"/>
                <w:szCs w:val="22"/>
                <w:lang w:val="kk-KZ"/>
              </w:rPr>
            </w:pPr>
            <w:r w:rsidRPr="0063035A">
              <w:rPr>
                <w:b/>
                <w:sz w:val="22"/>
                <w:szCs w:val="22"/>
                <w:lang w:val="kk-KZ"/>
              </w:rPr>
              <w:t>б</w:t>
            </w:r>
            <w:proofErr w:type="spellStart"/>
            <w:r w:rsidRPr="0063035A">
              <w:rPr>
                <w:b/>
                <w:sz w:val="22"/>
                <w:szCs w:val="22"/>
              </w:rPr>
              <w:t>алл</w:t>
            </w:r>
            <w:proofErr w:type="spellEnd"/>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rPr>
              <w:t>МОДУЛЬ 1</w:t>
            </w:r>
            <w:r w:rsidRPr="0063035A">
              <w:rPr>
                <w:b/>
                <w:bCs/>
                <w:noProof/>
                <w:sz w:val="22"/>
                <w:szCs w:val="22"/>
                <w:lang w:val="kk-KZ"/>
              </w:rPr>
              <w:t xml:space="preserve"> Педагогиканың философ</w:t>
            </w:r>
            <w:r w:rsidRPr="0063035A">
              <w:rPr>
                <w:b/>
                <w:noProof/>
                <w:sz w:val="22"/>
                <w:szCs w:val="22"/>
                <w:lang w:val="kk-KZ"/>
              </w:rPr>
              <w:t>иялық және әдіснамалық негіздері</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1.</w:t>
            </w:r>
            <w:r w:rsidR="00D369BB" w:rsidRPr="0063035A">
              <w:rPr>
                <w:bCs/>
                <w:noProof/>
                <w:sz w:val="22"/>
                <w:szCs w:val="22"/>
                <w:lang w:val="kk-KZ" w:eastAsia="ar-SA"/>
              </w:rPr>
              <w:t xml:space="preserve"> </w:t>
            </w:r>
            <w:r w:rsidRPr="0063035A">
              <w:rPr>
                <w:bCs/>
                <w:noProof/>
                <w:sz w:val="22"/>
                <w:szCs w:val="22"/>
                <w:lang w:val="kk-KZ"/>
              </w:rPr>
              <w:t xml:space="preserve">«Педагогиканың философиясы және әдіснамасы» пәнін оқытудың нысандары, әдістері мен құрылымы. </w:t>
            </w:r>
            <w:r w:rsidRPr="0063035A">
              <w:rPr>
                <w:noProof/>
                <w:sz w:val="22"/>
                <w:szCs w:val="22"/>
                <w:lang w:val="kk-KZ"/>
              </w:rPr>
              <w:t xml:space="preserve">Философияның педагогика әдіснамасын дамыту әлеуеті. Ғылым тұжырымдамалар және олардың педагогикадағы көрінісі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sz w:val="22"/>
                <w:szCs w:val="22"/>
                <w:lang w:val="kk-KZ"/>
              </w:rPr>
            </w:pPr>
            <w:r w:rsidRPr="0063035A">
              <w:rPr>
                <w:b/>
                <w:sz w:val="22"/>
                <w:szCs w:val="22"/>
                <w:lang w:val="kk-KZ"/>
              </w:rPr>
              <w:t xml:space="preserve">СС 1. </w:t>
            </w:r>
            <w:r w:rsidRPr="0063035A">
              <w:rPr>
                <w:noProof/>
                <w:sz w:val="22"/>
                <w:szCs w:val="22"/>
                <w:lang w:val="kk-KZ"/>
              </w:rPr>
              <w:t xml:space="preserve">Ғылым тұжырымдамаларының жіктемесі және мазмұны. Педагогиканың теориялық пән ретіндегі ғылыми </w:t>
            </w:r>
            <w:r w:rsidR="00E0720E">
              <w:rPr>
                <w:noProof/>
                <w:sz w:val="22"/>
                <w:szCs w:val="22"/>
                <w:lang w:val="kk-KZ"/>
              </w:rPr>
              <w:t xml:space="preserve">әлеуеті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rPr>
            </w:pPr>
            <w:r w:rsidRPr="0063035A">
              <w:rPr>
                <w:sz w:val="22"/>
                <w:szCs w:val="22"/>
                <w:lang w:val="kk-KZ"/>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2</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 xml:space="preserve">2. </w:t>
            </w:r>
            <w:r w:rsidRPr="0063035A">
              <w:rPr>
                <w:noProof/>
                <w:sz w:val="22"/>
                <w:szCs w:val="22"/>
                <w:lang w:val="kk-KZ"/>
              </w:rPr>
              <w:t xml:space="preserve">Ғылым философиясы мен әдіснамасы. Ғылыми революция, парадигма және өркениет туралы ұғымдар. Ғылымның даму кезеңдері және әдіснама типтері.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9131A">
            <w:pPr>
              <w:tabs>
                <w:tab w:val="left" w:pos="1276"/>
              </w:tabs>
              <w:rPr>
                <w:b/>
                <w:sz w:val="22"/>
                <w:szCs w:val="22"/>
                <w:lang w:val="kk-KZ"/>
              </w:rPr>
            </w:pPr>
            <w:r w:rsidRPr="0063035A">
              <w:rPr>
                <w:b/>
                <w:sz w:val="22"/>
                <w:szCs w:val="22"/>
                <w:lang w:val="kk-KZ"/>
              </w:rPr>
              <w:t>СС 2.</w:t>
            </w:r>
            <w:r w:rsidRPr="0063035A">
              <w:rPr>
                <w:noProof/>
                <w:sz w:val="22"/>
                <w:szCs w:val="22"/>
                <w:lang w:val="kk-KZ"/>
              </w:rPr>
              <w:t xml:space="preserve"> Ғылым философиясындағы </w:t>
            </w:r>
            <w:r w:rsidRPr="0063035A">
              <w:rPr>
                <w:rFonts w:eastAsia="TimesNewRomanPSMT"/>
                <w:noProof/>
                <w:sz w:val="22"/>
                <w:szCs w:val="22"/>
                <w:lang w:val="kk-KZ"/>
              </w:rPr>
              <w:t>философиялық заңдар, тұғырлар, ұстанымдар, категориялар мен ұғымдардың педагогиканың  және оны зерттеу әдіснамасының дамуына ықпалы</w:t>
            </w:r>
            <w:r w:rsidRPr="0063035A">
              <w:rPr>
                <w:noProof/>
                <w:sz w:val="22"/>
                <w:szCs w:val="22"/>
                <w:lang w:val="kk-KZ"/>
              </w:rPr>
              <w:t>.</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lang w:val="kk-KZ"/>
              </w:rPr>
            </w:pPr>
            <w:r w:rsidRPr="0063035A">
              <w:rPr>
                <w:sz w:val="22"/>
                <w:szCs w:val="22"/>
                <w:lang w:val="kk-KZ"/>
              </w:rPr>
              <w:t>7</w:t>
            </w: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jc w:val="both"/>
              <w:rPr>
                <w:color w:val="FF0000"/>
                <w:sz w:val="22"/>
                <w:szCs w:val="22"/>
                <w:lang w:val="kk-KZ"/>
              </w:rPr>
            </w:pPr>
            <w:r w:rsidRPr="0063035A">
              <w:rPr>
                <w:b/>
                <w:sz w:val="22"/>
                <w:szCs w:val="22"/>
                <w:lang w:val="kk-KZ"/>
              </w:rPr>
              <w:t xml:space="preserve">ОДӨЖ 1. ДӨЖ </w:t>
            </w:r>
            <w:r w:rsidRPr="0063035A">
              <w:rPr>
                <w:b/>
                <w:bCs/>
                <w:sz w:val="22"/>
                <w:szCs w:val="22"/>
                <w:lang w:val="kk-KZ"/>
              </w:rPr>
              <w:t>1</w:t>
            </w:r>
            <w:r w:rsidRPr="0063035A">
              <w:rPr>
                <w:sz w:val="22"/>
                <w:szCs w:val="22"/>
                <w:lang w:val="kk-KZ"/>
              </w:rPr>
              <w:t>орындау бойынша кеңестер</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E0720E"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3</w:t>
            </w:r>
          </w:p>
        </w:tc>
        <w:tc>
          <w:tcPr>
            <w:tcW w:w="7873" w:type="dxa"/>
            <w:tcBorders>
              <w:top w:val="single" w:sz="4" w:space="0" w:color="auto"/>
              <w:left w:val="single" w:sz="4" w:space="0" w:color="auto"/>
              <w:bottom w:val="single" w:sz="4" w:space="0" w:color="auto"/>
              <w:right w:val="single" w:sz="4" w:space="0" w:color="auto"/>
            </w:tcBorders>
            <w:hideMark/>
          </w:tcPr>
          <w:p w:rsidR="00EF67BF" w:rsidRPr="00E0720E" w:rsidRDefault="00EF67BF" w:rsidP="00E0720E">
            <w:pPr>
              <w:tabs>
                <w:tab w:val="left" w:pos="1276"/>
              </w:tabs>
              <w:rPr>
                <w:b/>
                <w:sz w:val="22"/>
                <w:szCs w:val="22"/>
                <w:lang w:val="kk-KZ"/>
              </w:rPr>
            </w:pPr>
            <w:r w:rsidRPr="0063035A">
              <w:rPr>
                <w:b/>
                <w:sz w:val="22"/>
                <w:szCs w:val="22"/>
                <w:lang w:val="kk-KZ"/>
              </w:rPr>
              <w:t>Д</w:t>
            </w:r>
            <w:r w:rsidRPr="0063035A">
              <w:rPr>
                <w:b/>
                <w:sz w:val="22"/>
                <w:szCs w:val="22"/>
              </w:rPr>
              <w:t>3.</w:t>
            </w:r>
            <w:r w:rsidRPr="0063035A">
              <w:rPr>
                <w:noProof/>
                <w:sz w:val="22"/>
                <w:szCs w:val="22"/>
                <w:lang w:val="kk-KZ"/>
              </w:rPr>
              <w:t xml:space="preserve"> Философия және педагогика: өзара байланысы мен  әрекеттестігі.</w:t>
            </w:r>
            <w:r w:rsidRPr="0063035A">
              <w:rPr>
                <w:rFonts w:eastAsia="TimesNewRomanPSMT"/>
                <w:noProof/>
                <w:sz w:val="22"/>
                <w:szCs w:val="22"/>
                <w:lang w:val="kk-KZ"/>
              </w:rPr>
              <w:t xml:space="preserve"> Педагогиканың философиялық бағдарлары</w:t>
            </w:r>
            <w:r w:rsidR="00E0720E">
              <w:rPr>
                <w:rFonts w:eastAsia="TimesNewRomanPSMT"/>
                <w:noProof/>
                <w:sz w:val="22"/>
                <w:szCs w:val="22"/>
                <w:lang w:val="kk-KZ"/>
              </w:rPr>
              <w:t>.</w:t>
            </w:r>
            <w:r w:rsidRPr="0063035A">
              <w:rPr>
                <w:rFonts w:eastAsia="TimesNewRomanPSMT"/>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0720E" w:rsidRDefault="00EF67BF">
            <w:pPr>
              <w:tabs>
                <w:tab w:val="left" w:pos="1276"/>
              </w:tabs>
              <w:jc w:val="center"/>
              <w:rPr>
                <w:sz w:val="22"/>
                <w:szCs w:val="22"/>
                <w:lang w:val="kk-KZ"/>
              </w:rPr>
            </w:pPr>
            <w:r w:rsidRPr="00E0720E">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E0720E" w:rsidRDefault="00EF67BF">
            <w:pPr>
              <w:tabs>
                <w:tab w:val="left" w:pos="1276"/>
              </w:tabs>
              <w:jc w:val="center"/>
              <w:rPr>
                <w:b/>
                <w:sz w:val="22"/>
                <w:szCs w:val="22"/>
                <w:lang w:val="kk-KZ"/>
              </w:rPr>
            </w:pPr>
          </w:p>
        </w:tc>
      </w:tr>
      <w:tr w:rsidR="008A7C32" w:rsidRPr="0063035A" w:rsidTr="00E141D6">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E0720E" w:rsidRDefault="008A7C32">
            <w:pPr>
              <w:rPr>
                <w:sz w:val="22"/>
                <w:szCs w:val="22"/>
                <w:lang w:val="kk-KZ"/>
              </w:rPr>
            </w:pPr>
          </w:p>
        </w:tc>
        <w:tc>
          <w:tcPr>
            <w:tcW w:w="7873" w:type="dxa"/>
            <w:vMerge w:val="restart"/>
            <w:tcBorders>
              <w:top w:val="single" w:sz="4" w:space="0" w:color="auto"/>
              <w:left w:val="single" w:sz="4" w:space="0" w:color="auto"/>
              <w:right w:val="single" w:sz="4" w:space="0" w:color="auto"/>
            </w:tcBorders>
            <w:hideMark/>
          </w:tcPr>
          <w:p w:rsidR="008A7C32" w:rsidRPr="0063035A" w:rsidRDefault="008A7C32" w:rsidP="00E0720E">
            <w:pPr>
              <w:tabs>
                <w:tab w:val="left" w:pos="1276"/>
              </w:tabs>
              <w:rPr>
                <w:b/>
                <w:sz w:val="22"/>
                <w:szCs w:val="22"/>
                <w:lang w:val="kk-KZ"/>
              </w:rPr>
            </w:pPr>
            <w:r w:rsidRPr="00E0720E">
              <w:rPr>
                <w:b/>
                <w:sz w:val="22"/>
                <w:szCs w:val="22"/>
                <w:lang w:val="kk-KZ"/>
              </w:rPr>
              <w:t>С</w:t>
            </w:r>
            <w:r w:rsidRPr="0063035A">
              <w:rPr>
                <w:b/>
                <w:sz w:val="22"/>
                <w:szCs w:val="22"/>
                <w:lang w:val="kk-KZ"/>
              </w:rPr>
              <w:t>С</w:t>
            </w:r>
            <w:r w:rsidRPr="00E0720E">
              <w:rPr>
                <w:b/>
                <w:sz w:val="22"/>
                <w:szCs w:val="22"/>
                <w:lang w:val="kk-KZ"/>
              </w:rPr>
              <w:t xml:space="preserve"> 3.</w:t>
            </w:r>
            <w:r w:rsidRPr="0063035A">
              <w:rPr>
                <w:rFonts w:eastAsia="TimesNewRomanPSMT"/>
                <w:noProof/>
                <w:sz w:val="22"/>
                <w:szCs w:val="22"/>
                <w:lang w:val="kk-KZ"/>
              </w:rPr>
              <w:t xml:space="preserve"> Педагогиканың психология, социология, менеджмент, экология, саясаттану, тарих, өнер,медицина  және т.б. ғылым салаларымен байланысы</w:t>
            </w:r>
            <w:r w:rsidRPr="0063035A">
              <w:rPr>
                <w:noProof/>
                <w:sz w:val="22"/>
                <w:szCs w:val="22"/>
                <w:lang w:val="kk-KZ"/>
              </w:rPr>
              <w:t>.</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lang w:val="kk-KZ"/>
              </w:rPr>
            </w:pPr>
            <w:r w:rsidRPr="0063035A">
              <w:rPr>
                <w:sz w:val="22"/>
                <w:szCs w:val="22"/>
                <w:lang w:val="kk-KZ"/>
              </w:rPr>
              <w:t>7</w:t>
            </w:r>
          </w:p>
        </w:tc>
      </w:tr>
      <w:tr w:rsidR="008A7C32" w:rsidRPr="0063035A" w:rsidTr="00E141D6">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vMerge/>
            <w:tcBorders>
              <w:left w:val="single" w:sz="4" w:space="0" w:color="auto"/>
              <w:bottom w:val="single" w:sz="4" w:space="0" w:color="auto"/>
              <w:right w:val="single" w:sz="4" w:space="0" w:color="auto"/>
            </w:tcBorders>
            <w:hideMark/>
          </w:tcPr>
          <w:p w:rsidR="008A7C32" w:rsidRPr="0063035A" w:rsidRDefault="008A7C32" w:rsidP="00ED2390">
            <w:pPr>
              <w:tabs>
                <w:tab w:val="left" w:pos="1276"/>
              </w:tabs>
              <w:rPr>
                <w:color w:val="FF0000"/>
                <w:sz w:val="22"/>
                <w:szCs w:val="22"/>
                <w:lang w:val="kk-KZ"/>
              </w:rPr>
            </w:pP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lastRenderedPageBreak/>
              <w:t>4</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0720E">
            <w:pPr>
              <w:tabs>
                <w:tab w:val="left" w:pos="1276"/>
              </w:tabs>
              <w:rPr>
                <w:b/>
                <w:sz w:val="22"/>
                <w:szCs w:val="22"/>
                <w:lang w:val="kk-KZ"/>
              </w:rPr>
            </w:pPr>
            <w:r w:rsidRPr="0063035A">
              <w:rPr>
                <w:b/>
                <w:sz w:val="22"/>
                <w:szCs w:val="22"/>
                <w:lang w:val="kk-KZ"/>
              </w:rPr>
              <w:t>Д</w:t>
            </w:r>
            <w:r w:rsidRPr="0063035A">
              <w:rPr>
                <w:b/>
                <w:sz w:val="22"/>
                <w:szCs w:val="22"/>
              </w:rPr>
              <w:t>4.</w:t>
            </w:r>
            <w:r w:rsidRPr="0063035A">
              <w:rPr>
                <w:noProof/>
                <w:sz w:val="22"/>
                <w:szCs w:val="22"/>
                <w:lang w:val="kk-KZ"/>
              </w:rPr>
              <w:t xml:space="preserve"> Педагогика ғылымының өзін</w:t>
            </w:r>
            <w:r w:rsidR="00ED2390" w:rsidRPr="0063035A">
              <w:rPr>
                <w:noProof/>
                <w:sz w:val="22"/>
                <w:szCs w:val="22"/>
                <w:lang w:val="kk-KZ"/>
              </w:rPr>
              <w:t>-</w:t>
            </w:r>
            <w:r w:rsidRPr="0063035A">
              <w:rPr>
                <w:noProof/>
                <w:sz w:val="22"/>
                <w:szCs w:val="22"/>
                <w:lang w:val="kk-KZ"/>
              </w:rPr>
              <w:t xml:space="preserve">өзі ұйымдастыру мәселелері. Педагогика – жеке оқу пәні. Педагогиканың ғылыми жүйе ретіндегі қалыптасу тарихы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СС 4.</w:t>
            </w:r>
            <w:r w:rsidRPr="0063035A">
              <w:rPr>
                <w:noProof/>
                <w:sz w:val="22"/>
                <w:szCs w:val="22"/>
                <w:lang w:val="kk-KZ"/>
              </w:rPr>
              <w:t xml:space="preserve"> Педагогика ғылымының заңдылықтары және ұстанымдары.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sz w:val="22"/>
                <w:szCs w:val="22"/>
                <w:lang w:val="kk-KZ"/>
              </w:rPr>
            </w:pPr>
            <w:r w:rsidRPr="0063035A">
              <w:rPr>
                <w:sz w:val="22"/>
                <w:szCs w:val="22"/>
                <w:lang w:val="kk-KZ"/>
              </w:rPr>
              <w:t>7</w:t>
            </w:r>
          </w:p>
        </w:tc>
      </w:tr>
      <w:tr w:rsidR="008A7C32" w:rsidRPr="008A7C32" w:rsidTr="00BA7019">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bottom w:val="single" w:sz="4" w:space="0" w:color="auto"/>
              <w:right w:val="single" w:sz="4" w:space="0" w:color="auto"/>
            </w:tcBorders>
          </w:tcPr>
          <w:p w:rsidR="008A7C32" w:rsidRPr="0063035A" w:rsidRDefault="008A7C32" w:rsidP="008A7C32">
            <w:pPr>
              <w:tabs>
                <w:tab w:val="left" w:pos="1276"/>
              </w:tabs>
              <w:rPr>
                <w:b/>
                <w:sz w:val="22"/>
                <w:szCs w:val="22"/>
              </w:rPr>
            </w:pPr>
            <w:r w:rsidRPr="0063035A">
              <w:rPr>
                <w:b/>
                <w:sz w:val="22"/>
                <w:szCs w:val="22"/>
                <w:lang w:val="kk-KZ"/>
              </w:rPr>
              <w:t>ДӨЖ</w:t>
            </w:r>
            <w:r w:rsidRPr="0063035A">
              <w:rPr>
                <w:b/>
                <w:sz w:val="22"/>
                <w:szCs w:val="22"/>
              </w:rPr>
              <w:t xml:space="preserve"> 1.  </w:t>
            </w:r>
          </w:p>
          <w:p w:rsidR="008A7C32" w:rsidRPr="0063035A" w:rsidRDefault="008A7C32" w:rsidP="008A7C32">
            <w:pPr>
              <w:jc w:val="both"/>
              <w:rPr>
                <w:bCs/>
                <w:sz w:val="22"/>
                <w:szCs w:val="22"/>
                <w:lang w:val="kk-KZ"/>
              </w:rPr>
            </w:pPr>
            <w:r w:rsidRPr="0063035A">
              <w:rPr>
                <w:sz w:val="22"/>
                <w:szCs w:val="22"/>
                <w:lang w:val="kk-KZ"/>
              </w:rPr>
              <w:t>1. Педагогиканың философиясы және әдіснамасының негізгі ұғымдары бойынша глоссарий құрастырыңыз.</w:t>
            </w:r>
          </w:p>
          <w:p w:rsidR="008A7C32" w:rsidRPr="0063035A" w:rsidRDefault="008A7C32" w:rsidP="008A7C32">
            <w:pPr>
              <w:tabs>
                <w:tab w:val="left" w:pos="1276"/>
              </w:tabs>
              <w:rPr>
                <w:b/>
                <w:lang w:val="kk-KZ"/>
              </w:rPr>
            </w:pPr>
            <w:r w:rsidRPr="0063035A">
              <w:rPr>
                <w:bCs/>
                <w:sz w:val="22"/>
                <w:szCs w:val="22"/>
                <w:lang w:val="kk-KZ"/>
              </w:rPr>
              <w:t>2. «</w:t>
            </w:r>
            <w:r w:rsidRPr="0063035A">
              <w:rPr>
                <w:rFonts w:eastAsia="TimesNewRomanPSMT"/>
                <w:sz w:val="22"/>
                <w:szCs w:val="22"/>
                <w:lang w:val="kk-KZ"/>
              </w:rPr>
              <w:t>Философияның тұғырлары, ұстанымдары, категориялары мен ұғымдарының педагогиканың дамуына ықпалы</w:t>
            </w:r>
            <w:r w:rsidRPr="0063035A">
              <w:rPr>
                <w:sz w:val="22"/>
                <w:szCs w:val="22"/>
                <w:lang w:val="kk-KZ"/>
              </w:rPr>
              <w:t>» тақырыбында құрылымдық-логикалық кесте сызыңыз.</w:t>
            </w: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lang w:val="kk-KZ"/>
              </w:rPr>
            </w:pPr>
            <w:r>
              <w:rPr>
                <w:lang w:val="kk-KZ"/>
              </w:rPr>
              <w:t>25</w:t>
            </w:r>
          </w:p>
        </w:tc>
      </w:tr>
      <w:tr w:rsidR="008A7C32" w:rsidRPr="0063035A" w:rsidTr="00E141D6">
        <w:tc>
          <w:tcPr>
            <w:tcW w:w="964" w:type="dxa"/>
            <w:vMerge w:val="restart"/>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sz w:val="22"/>
                <w:szCs w:val="22"/>
              </w:rPr>
            </w:pPr>
            <w:r w:rsidRPr="0063035A">
              <w:rPr>
                <w:sz w:val="22"/>
                <w:szCs w:val="22"/>
              </w:rPr>
              <w:t>5</w:t>
            </w:r>
          </w:p>
        </w:tc>
        <w:tc>
          <w:tcPr>
            <w:tcW w:w="7873" w:type="dxa"/>
            <w:tcBorders>
              <w:top w:val="single" w:sz="4" w:space="0" w:color="auto"/>
              <w:left w:val="single" w:sz="4" w:space="0" w:color="auto"/>
              <w:bottom w:val="single" w:sz="4" w:space="0" w:color="auto"/>
              <w:right w:val="single" w:sz="4" w:space="0" w:color="auto"/>
            </w:tcBorders>
            <w:hideMark/>
          </w:tcPr>
          <w:p w:rsidR="008A7C32" w:rsidRPr="0063035A" w:rsidRDefault="008A7C32" w:rsidP="009B4831">
            <w:pPr>
              <w:jc w:val="both"/>
              <w:rPr>
                <w:b/>
                <w:sz w:val="22"/>
                <w:szCs w:val="22"/>
              </w:rPr>
            </w:pPr>
            <w:r w:rsidRPr="0063035A">
              <w:rPr>
                <w:b/>
                <w:sz w:val="22"/>
                <w:szCs w:val="22"/>
                <w:lang w:val="kk-KZ"/>
              </w:rPr>
              <w:t>Д</w:t>
            </w:r>
            <w:r w:rsidRPr="0063035A">
              <w:rPr>
                <w:b/>
                <w:sz w:val="22"/>
                <w:szCs w:val="22"/>
              </w:rPr>
              <w:t>5.</w:t>
            </w:r>
            <w:r w:rsidRPr="0063035A">
              <w:rPr>
                <w:noProof/>
                <w:sz w:val="22"/>
                <w:szCs w:val="22"/>
                <w:lang w:val="kk-KZ"/>
              </w:rPr>
              <w:t xml:space="preserve"> </w:t>
            </w:r>
            <w:r w:rsidRPr="0063035A">
              <w:rPr>
                <w:bCs/>
                <w:noProof/>
                <w:sz w:val="22"/>
                <w:szCs w:val="22"/>
                <w:lang w:val="kk-KZ"/>
              </w:rPr>
              <w:t xml:space="preserve">Педагогика ғылымының объектісі мен пәні, қызметтері және міндеттері. </w:t>
            </w:r>
            <w:r w:rsidRPr="0063035A">
              <w:rPr>
                <w:noProof/>
                <w:sz w:val="22"/>
                <w:szCs w:val="22"/>
                <w:lang w:val="kk-KZ"/>
              </w:rPr>
              <w:t>Педагогика ғылымының ұғымдық-категориялық аппараты.</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b/>
                <w:sz w:val="22"/>
                <w:szCs w:val="22"/>
              </w:rPr>
            </w:pPr>
          </w:p>
        </w:tc>
      </w:tr>
      <w:tr w:rsidR="008A7C32" w:rsidRPr="0063035A" w:rsidTr="00E141D6">
        <w:trPr>
          <w:trHeight w:val="506"/>
        </w:trPr>
        <w:tc>
          <w:tcPr>
            <w:tcW w:w="964" w:type="dxa"/>
            <w:vMerge/>
            <w:tcBorders>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5.</w:t>
            </w:r>
            <w:r w:rsidRPr="0063035A">
              <w:rPr>
                <w:noProof/>
                <w:sz w:val="22"/>
                <w:szCs w:val="22"/>
                <w:lang w:val="kk-KZ"/>
              </w:rPr>
              <w:t xml:space="preserve">  Педагогикадағы  ғылыми терминологияға қойылатын талаптар. Педагогиканың пәнаралық байланыстары</w:t>
            </w:r>
            <w:r w:rsidRPr="0063035A">
              <w:rPr>
                <w:color w:val="FF0000"/>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bottom w:val="single" w:sz="4" w:space="0" w:color="auto"/>
              <w:right w:val="single" w:sz="4" w:space="0" w:color="auto"/>
            </w:tcBorders>
            <w:hideMark/>
          </w:tcPr>
          <w:p w:rsidR="008A7C32" w:rsidRPr="0063035A" w:rsidRDefault="008A7C32">
            <w:pPr>
              <w:tabs>
                <w:tab w:val="left" w:pos="1276"/>
              </w:tabs>
              <w:jc w:val="center"/>
              <w:rPr>
                <w:sz w:val="22"/>
                <w:szCs w:val="22"/>
              </w:rPr>
            </w:pPr>
            <w:r w:rsidRPr="0063035A">
              <w:rPr>
                <w:sz w:val="22"/>
                <w:szCs w:val="22"/>
              </w:rPr>
              <w:t>7</w:t>
            </w:r>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jc w:val="center"/>
              <w:rPr>
                <w:b/>
                <w:sz w:val="22"/>
                <w:szCs w:val="22"/>
                <w:lang w:val="kk-KZ"/>
              </w:rPr>
            </w:pPr>
            <w:r w:rsidRPr="0063035A">
              <w:rPr>
                <w:b/>
                <w:sz w:val="22"/>
                <w:szCs w:val="22"/>
              </w:rPr>
              <w:t xml:space="preserve">МОДУЛЬ 2 </w:t>
            </w:r>
            <w:r w:rsidRPr="0063035A">
              <w:rPr>
                <w:b/>
                <w:noProof/>
                <w:sz w:val="22"/>
                <w:szCs w:val="22"/>
                <w:lang w:val="kk-KZ"/>
              </w:rPr>
              <w:t>Педагогика әдіснамасының мә</w:t>
            </w:r>
            <w:r w:rsidR="00ED2390" w:rsidRPr="0063035A">
              <w:rPr>
                <w:b/>
                <w:noProof/>
                <w:sz w:val="22"/>
                <w:szCs w:val="22"/>
                <w:lang w:val="kk-KZ"/>
              </w:rPr>
              <w:t>н</w:t>
            </w:r>
            <w:r w:rsidRPr="0063035A">
              <w:rPr>
                <w:b/>
                <w:noProof/>
                <w:sz w:val="22"/>
                <w:szCs w:val="22"/>
                <w:lang w:val="kk-KZ"/>
              </w:rPr>
              <w:t>і және зерттеушілік әлеуеті</w:t>
            </w:r>
            <w:r w:rsidRPr="0063035A">
              <w:rPr>
                <w:b/>
                <w:color w:val="FF0000"/>
                <w:sz w:val="22"/>
                <w:szCs w:val="22"/>
                <w:lang w:val="kk-KZ"/>
              </w:rPr>
              <w:t xml:space="preserve"> </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6</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6.</w:t>
            </w:r>
            <w:r w:rsidRPr="0063035A">
              <w:rPr>
                <w:bCs/>
                <w:noProof/>
                <w:sz w:val="22"/>
                <w:szCs w:val="22"/>
                <w:lang w:val="kk-KZ"/>
              </w:rPr>
              <w:t xml:space="preserve"> Педагогика әдіснамасының даму тарихы және кезеңдері. Әдіснама саласындағы ғылыми мектептер және әдіснамашы ғалымдар</w:t>
            </w:r>
            <w:r w:rsidRPr="0063035A">
              <w:rPr>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9B4831" w:rsidRDefault="00EF67BF" w:rsidP="0045013F">
            <w:pPr>
              <w:tabs>
                <w:tab w:val="left" w:pos="1276"/>
              </w:tabs>
              <w:rPr>
                <w:noProof/>
                <w:sz w:val="22"/>
                <w:szCs w:val="22"/>
                <w:lang w:val="kk-KZ"/>
              </w:rPr>
            </w:pPr>
            <w:r w:rsidRPr="0063035A">
              <w:rPr>
                <w:b/>
                <w:sz w:val="22"/>
                <w:szCs w:val="22"/>
                <w:lang w:val="kk-KZ"/>
              </w:rPr>
              <w:t>СС 6.</w:t>
            </w:r>
            <w:r w:rsidRPr="0063035A">
              <w:rPr>
                <w:noProof/>
                <w:sz w:val="22"/>
                <w:szCs w:val="22"/>
                <w:lang w:val="kk-KZ"/>
              </w:rPr>
              <w:t xml:space="preserve"> Педагогика әдіснамасының қалыптасуы мен дамуындағы </w:t>
            </w:r>
          </w:p>
          <w:p w:rsidR="00EF67BF" w:rsidRPr="0063035A" w:rsidRDefault="00EF67BF" w:rsidP="0045013F">
            <w:pPr>
              <w:tabs>
                <w:tab w:val="left" w:pos="1276"/>
              </w:tabs>
              <w:rPr>
                <w:b/>
                <w:sz w:val="22"/>
                <w:szCs w:val="22"/>
                <w:lang w:val="kk-KZ"/>
              </w:rPr>
            </w:pPr>
            <w:r w:rsidRPr="0063035A">
              <w:rPr>
                <w:noProof/>
                <w:sz w:val="22"/>
                <w:szCs w:val="22"/>
                <w:lang w:val="kk-KZ"/>
              </w:rPr>
              <w:t>В.В. Краевский</w:t>
            </w:r>
            <w:r w:rsidR="0045013F" w:rsidRPr="0063035A">
              <w:rPr>
                <w:noProof/>
                <w:sz w:val="22"/>
                <w:szCs w:val="22"/>
                <w:lang w:val="kk-KZ"/>
              </w:rPr>
              <w:t xml:space="preserve">дің </w:t>
            </w:r>
            <w:r w:rsidRPr="0063035A">
              <w:rPr>
                <w:noProof/>
                <w:sz w:val="22"/>
                <w:szCs w:val="22"/>
                <w:lang w:val="kk-KZ"/>
              </w:rPr>
              <w:t xml:space="preserve">ғылыми еңбектерінің рөлі мен маңызы.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7</w:t>
            </w:r>
          </w:p>
        </w:tc>
      </w:tr>
      <w:tr w:rsidR="00EF67BF" w:rsidRPr="00D019D5"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B307A1" w:rsidP="00D019D5">
            <w:pPr>
              <w:tabs>
                <w:tab w:val="left" w:pos="1276"/>
              </w:tabs>
              <w:rPr>
                <w:b/>
                <w:sz w:val="22"/>
                <w:szCs w:val="22"/>
                <w:lang w:val="kk-KZ"/>
              </w:rPr>
            </w:pPr>
            <w:r w:rsidRPr="0063035A">
              <w:rPr>
                <w:b/>
                <w:sz w:val="22"/>
                <w:szCs w:val="22"/>
                <w:lang w:val="kk-KZ"/>
              </w:rPr>
              <w:t>ОДӨЖ</w:t>
            </w:r>
            <w:r w:rsidR="008A7C32">
              <w:rPr>
                <w:b/>
                <w:sz w:val="22"/>
                <w:szCs w:val="22"/>
                <w:lang w:val="kk-KZ"/>
              </w:rPr>
              <w:t>2</w:t>
            </w:r>
            <w:r w:rsidRPr="0063035A">
              <w:rPr>
                <w:b/>
                <w:sz w:val="22"/>
                <w:szCs w:val="22"/>
                <w:lang w:val="kk-KZ"/>
              </w:rPr>
              <w:t xml:space="preserve">. </w:t>
            </w:r>
            <w:r w:rsidR="00D019D5" w:rsidRPr="00D019D5">
              <w:rPr>
                <w:bCs/>
                <w:lang w:val="kk-KZ"/>
              </w:rPr>
              <w:t>Әдіснамалық білімдердің деңгейлері. Педагогиканың ғылым философиясы тұрғысынан даму генезисі туралы</w:t>
            </w:r>
            <w:r w:rsidR="00D019D5">
              <w:rPr>
                <w:bCs/>
                <w:lang w:val="kk-KZ"/>
              </w:rPr>
              <w:t xml:space="preserve"> пікірлесу </w:t>
            </w:r>
            <w:r w:rsidR="00D019D5" w:rsidRPr="00D019D5">
              <w:rPr>
                <w:bCs/>
                <w:lang w:val="kk-KZ"/>
              </w:rPr>
              <w:t>.</w:t>
            </w:r>
          </w:p>
        </w:tc>
        <w:tc>
          <w:tcPr>
            <w:tcW w:w="858" w:type="dxa"/>
            <w:tcBorders>
              <w:top w:val="single" w:sz="4" w:space="0" w:color="auto"/>
              <w:left w:val="single" w:sz="4" w:space="0" w:color="auto"/>
              <w:bottom w:val="single" w:sz="4" w:space="0" w:color="auto"/>
              <w:right w:val="single" w:sz="4" w:space="0" w:color="auto"/>
            </w:tcBorders>
          </w:tcPr>
          <w:p w:rsidR="00EF67BF" w:rsidRPr="00E141D6" w:rsidRDefault="00EF67BF">
            <w:pPr>
              <w:tabs>
                <w:tab w:val="left" w:pos="1276"/>
              </w:tabs>
              <w:jc w:val="center"/>
              <w:rPr>
                <w:sz w:val="22"/>
                <w:szCs w:val="22"/>
                <w:lang w:val="kk-KZ"/>
              </w:rPr>
            </w:pP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lang w:val="kk-KZ"/>
              </w:rPr>
            </w:pPr>
            <w:r w:rsidRPr="0063035A">
              <w:rPr>
                <w:sz w:val="22"/>
                <w:szCs w:val="22"/>
                <w:lang w:val="kk-KZ"/>
              </w:rPr>
              <w:t>7</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261"/>
              </w:tabs>
              <w:jc w:val="both"/>
              <w:rPr>
                <w:b/>
                <w:sz w:val="22"/>
                <w:szCs w:val="22"/>
                <w:lang w:val="kk-KZ"/>
              </w:rPr>
            </w:pPr>
            <w:r w:rsidRPr="0063035A">
              <w:rPr>
                <w:b/>
                <w:sz w:val="22"/>
                <w:szCs w:val="22"/>
                <w:lang w:val="kk-KZ"/>
              </w:rPr>
              <w:t>Д7.</w:t>
            </w:r>
            <w:r w:rsidRPr="0063035A">
              <w:rPr>
                <w:noProof/>
                <w:sz w:val="22"/>
                <w:szCs w:val="22"/>
                <w:lang w:val="kk-KZ"/>
              </w:rPr>
              <w:t xml:space="preserve"> Педагогикалық білім беру саласындағы зерттеудің басым бағыттары.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lang w:val="kk-KZ"/>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B9131A">
            <w:pPr>
              <w:tabs>
                <w:tab w:val="left" w:pos="1276"/>
              </w:tabs>
              <w:rPr>
                <w:b/>
                <w:sz w:val="22"/>
                <w:szCs w:val="22"/>
                <w:lang w:val="kk-KZ"/>
              </w:rPr>
            </w:pPr>
            <w:r w:rsidRPr="0063035A">
              <w:rPr>
                <w:b/>
                <w:sz w:val="22"/>
                <w:szCs w:val="22"/>
                <w:lang w:val="kk-KZ"/>
              </w:rPr>
              <w:t>СС 7.</w:t>
            </w:r>
            <w:r w:rsidRPr="0063035A">
              <w:rPr>
                <w:noProof/>
                <w:sz w:val="22"/>
                <w:szCs w:val="22"/>
                <w:lang w:val="kk-KZ"/>
              </w:rPr>
              <w:t xml:space="preserve"> Педагогикалық зерттеулердің мәселелік алаңы. Педагогика мен білім берудегі көкейкесті мәселелер мен зерттеу тақырыптары.</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8</w:t>
            </w: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lang w:val="kk-KZ"/>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4A7001">
            <w:pPr>
              <w:jc w:val="both"/>
              <w:rPr>
                <w:b/>
                <w:sz w:val="22"/>
                <w:szCs w:val="22"/>
                <w:lang w:val="kk-KZ"/>
              </w:rPr>
            </w:pPr>
            <w:r w:rsidRPr="0063035A">
              <w:rPr>
                <w:b/>
                <w:sz w:val="22"/>
                <w:szCs w:val="22"/>
                <w:lang w:val="kk-KZ"/>
              </w:rPr>
              <w:t>ДӨЖ 2.</w:t>
            </w:r>
          </w:p>
          <w:p w:rsidR="00EF67BF" w:rsidRPr="0063035A" w:rsidRDefault="00EF67BF">
            <w:pPr>
              <w:jc w:val="both"/>
              <w:rPr>
                <w:bCs/>
                <w:sz w:val="22"/>
                <w:szCs w:val="22"/>
                <w:lang w:val="kk-KZ"/>
              </w:rPr>
            </w:pPr>
            <w:r w:rsidRPr="0063035A">
              <w:rPr>
                <w:bCs/>
                <w:sz w:val="22"/>
                <w:szCs w:val="22"/>
                <w:lang w:val="kk-KZ"/>
              </w:rPr>
              <w:t xml:space="preserve">1. </w:t>
            </w:r>
            <w:r w:rsidR="00ED2390" w:rsidRPr="0063035A">
              <w:rPr>
                <w:sz w:val="22"/>
                <w:szCs w:val="22"/>
                <w:lang w:val="kk-KZ"/>
              </w:rPr>
              <w:t>В.И. Журавлевтің «Педагогика в системе наук о человеке» атты кітабы негізінде</w:t>
            </w:r>
            <w:r w:rsidR="00ED2390" w:rsidRPr="0063035A">
              <w:rPr>
                <w:bCs/>
                <w:sz w:val="22"/>
                <w:szCs w:val="22"/>
                <w:lang w:val="kk-KZ"/>
              </w:rPr>
              <w:t xml:space="preserve"> </w:t>
            </w:r>
            <w:r w:rsidR="00CC670B" w:rsidRPr="0063035A">
              <w:rPr>
                <w:sz w:val="22"/>
                <w:szCs w:val="22"/>
                <w:lang w:val="kk-KZ"/>
              </w:rPr>
              <w:t>п</w:t>
            </w:r>
            <w:r w:rsidRPr="0063035A">
              <w:rPr>
                <w:sz w:val="22"/>
                <w:szCs w:val="22"/>
                <w:lang w:val="kk-KZ"/>
              </w:rPr>
              <w:t xml:space="preserve">едагогиканың пәнаралық байланыстарын көрсететін </w:t>
            </w:r>
            <w:r w:rsidR="00EE1906" w:rsidRPr="0063035A">
              <w:rPr>
                <w:sz w:val="22"/>
                <w:szCs w:val="22"/>
                <w:lang w:val="kk-KZ"/>
              </w:rPr>
              <w:t xml:space="preserve"> кесте </w:t>
            </w:r>
            <w:r w:rsidRPr="0063035A">
              <w:rPr>
                <w:bCs/>
                <w:sz w:val="22"/>
                <w:szCs w:val="22"/>
                <w:lang w:val="kk-KZ"/>
              </w:rPr>
              <w:t>сызыңыз.</w:t>
            </w:r>
            <w:r w:rsidRPr="0063035A">
              <w:rPr>
                <w:sz w:val="22"/>
                <w:szCs w:val="22"/>
                <w:lang w:val="kk-KZ"/>
              </w:rPr>
              <w:t xml:space="preserve"> </w:t>
            </w:r>
            <w:r w:rsidR="00EE1906" w:rsidRPr="0063035A">
              <w:rPr>
                <w:sz w:val="22"/>
                <w:szCs w:val="22"/>
                <w:lang w:val="kk-KZ"/>
              </w:rPr>
              <w:t xml:space="preserve"> Жұмысыңызды ғылыми-әдіснамалық  тұрғыда  дәлелдеп түсіндіріңіз .</w:t>
            </w:r>
          </w:p>
          <w:p w:rsidR="00EF67BF" w:rsidRPr="0063035A" w:rsidRDefault="005446A5" w:rsidP="00225160">
            <w:pPr>
              <w:jc w:val="both"/>
              <w:rPr>
                <w:color w:val="FF0000"/>
                <w:sz w:val="22"/>
                <w:szCs w:val="22"/>
                <w:lang w:val="kk-KZ"/>
              </w:rPr>
            </w:pPr>
            <w:r w:rsidRPr="0063035A">
              <w:rPr>
                <w:bCs/>
                <w:sz w:val="22"/>
                <w:szCs w:val="22"/>
                <w:lang w:val="kk-KZ"/>
              </w:rPr>
              <w:t>2</w:t>
            </w:r>
            <w:r w:rsidR="00EF67BF" w:rsidRPr="0063035A">
              <w:rPr>
                <w:bCs/>
                <w:sz w:val="22"/>
                <w:szCs w:val="22"/>
                <w:lang w:val="kk-KZ"/>
              </w:rPr>
              <w:t xml:space="preserve">. </w:t>
            </w:r>
            <w:r w:rsidR="00EF67BF" w:rsidRPr="0063035A">
              <w:rPr>
                <w:sz w:val="22"/>
                <w:szCs w:val="22"/>
                <w:lang w:val="kk-KZ"/>
              </w:rPr>
              <w:t xml:space="preserve">Педагогика мен білім берудегі </w:t>
            </w:r>
            <w:r w:rsidR="00225160" w:rsidRPr="0063035A">
              <w:rPr>
                <w:sz w:val="22"/>
                <w:szCs w:val="22"/>
                <w:lang w:val="kk-KZ"/>
              </w:rPr>
              <w:t xml:space="preserve">өзекті </w:t>
            </w:r>
            <w:r w:rsidR="00EF67BF" w:rsidRPr="0063035A">
              <w:rPr>
                <w:sz w:val="22"/>
                <w:szCs w:val="22"/>
                <w:lang w:val="kk-KZ"/>
              </w:rPr>
              <w:t>мәселелер тізімін жасап, оларды</w:t>
            </w:r>
            <w:r w:rsidR="00225160" w:rsidRPr="0063035A">
              <w:rPr>
                <w:sz w:val="22"/>
                <w:szCs w:val="22"/>
                <w:lang w:val="kk-KZ"/>
              </w:rPr>
              <w:t xml:space="preserve"> ғылыми негіздеп </w:t>
            </w:r>
            <w:r w:rsidR="00EF67BF" w:rsidRPr="0063035A">
              <w:rPr>
                <w:sz w:val="22"/>
                <w:szCs w:val="22"/>
                <w:lang w:val="kk-KZ"/>
              </w:rPr>
              <w:t xml:space="preserve">дәлелдер келтіріңіз. </w:t>
            </w:r>
            <w:r w:rsidR="00EE1906" w:rsidRPr="0063035A">
              <w:rPr>
                <w:sz w:val="22"/>
                <w:szCs w:val="22"/>
                <w:lang w:val="kk-KZ"/>
              </w:rPr>
              <w:t xml:space="preserve">Презентация түрінде қорғаңыз. </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2</w:t>
            </w:r>
            <w:r w:rsidR="00EF67BF" w:rsidRPr="0063035A">
              <w:rPr>
                <w:b/>
                <w:sz w:val="22"/>
                <w:szCs w:val="22"/>
                <w:lang w:val="kk-KZ"/>
              </w:rPr>
              <w:t>5</w:t>
            </w:r>
          </w:p>
        </w:tc>
      </w:tr>
      <w:tr w:rsidR="00EF67BF" w:rsidRPr="0063035A" w:rsidTr="00BA7019">
        <w:tc>
          <w:tcPr>
            <w:tcW w:w="964" w:type="dxa"/>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jc w:val="both"/>
              <w:rPr>
                <w:b/>
                <w:sz w:val="22"/>
                <w:szCs w:val="22"/>
                <w:lang w:val="kk-KZ"/>
              </w:rPr>
            </w:pPr>
            <w:r w:rsidRPr="0063035A">
              <w:rPr>
                <w:b/>
                <w:sz w:val="22"/>
                <w:szCs w:val="22"/>
                <w:lang w:val="kk-KZ"/>
              </w:rPr>
              <w:t>Қорытынды бақылау</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lang w:val="kk-KZ"/>
              </w:rPr>
              <w:t>Аралық бақылау 1</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r w:rsidRPr="0063035A">
              <w:rPr>
                <w:b/>
                <w:sz w:val="22"/>
                <w:szCs w:val="22"/>
                <w:lang w:val="kk-KZ"/>
              </w:rPr>
              <w:t>100</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rPr>
                <w:sz w:val="22"/>
                <w:szCs w:val="22"/>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rPr>
                <w:sz w:val="22"/>
                <w:szCs w:val="22"/>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lang w:val="kk-KZ"/>
              </w:rPr>
            </w:pPr>
            <w:r w:rsidRPr="0063035A">
              <w:rPr>
                <w:sz w:val="22"/>
                <w:szCs w:val="22"/>
                <w:lang w:val="kk-KZ"/>
              </w:rPr>
              <w:t>8</w:t>
            </w:r>
          </w:p>
        </w:tc>
        <w:tc>
          <w:tcPr>
            <w:tcW w:w="7873" w:type="dxa"/>
            <w:tcBorders>
              <w:top w:val="single" w:sz="4" w:space="0" w:color="auto"/>
              <w:left w:val="single" w:sz="4" w:space="0" w:color="auto"/>
              <w:bottom w:val="single" w:sz="4" w:space="0" w:color="auto"/>
              <w:right w:val="single" w:sz="4" w:space="0" w:color="auto"/>
            </w:tcBorders>
            <w:hideMark/>
          </w:tcPr>
          <w:p w:rsidR="00EF67BF" w:rsidRPr="00D019D5" w:rsidRDefault="00EF67BF" w:rsidP="009B4831">
            <w:pPr>
              <w:tabs>
                <w:tab w:val="left" w:pos="1276"/>
              </w:tabs>
              <w:rPr>
                <w:b/>
                <w:sz w:val="22"/>
                <w:szCs w:val="22"/>
                <w:lang w:val="kk-KZ"/>
              </w:rPr>
            </w:pPr>
            <w:r w:rsidRPr="0063035A">
              <w:rPr>
                <w:b/>
                <w:sz w:val="22"/>
                <w:szCs w:val="22"/>
                <w:lang w:val="kk-KZ"/>
              </w:rPr>
              <w:t>Д8.</w:t>
            </w:r>
            <w:r w:rsidRPr="0063035A">
              <w:rPr>
                <w:noProof/>
                <w:sz w:val="22"/>
                <w:szCs w:val="22"/>
                <w:lang w:val="kk-KZ"/>
              </w:rPr>
              <w:t xml:space="preserve"> Педагогика әдіснамасының мәнін зерделеу тұғырлары (гносеологиялық, философиялық, ғылымтанулық). </w:t>
            </w:r>
            <w:r w:rsidRPr="0063035A">
              <w:rPr>
                <w:i/>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8A7C32">
        <w:trPr>
          <w:trHeight w:val="320"/>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lang w:val="kk-KZ"/>
              </w:rPr>
            </w:pPr>
          </w:p>
        </w:tc>
        <w:tc>
          <w:tcPr>
            <w:tcW w:w="7873" w:type="dxa"/>
            <w:tcBorders>
              <w:top w:val="single" w:sz="4" w:space="0" w:color="auto"/>
              <w:left w:val="single" w:sz="4" w:space="0" w:color="auto"/>
              <w:right w:val="single" w:sz="4" w:space="0" w:color="auto"/>
            </w:tcBorders>
            <w:hideMark/>
          </w:tcPr>
          <w:p w:rsidR="008A7C32" w:rsidRPr="0063035A" w:rsidRDefault="008A7C32">
            <w:pPr>
              <w:tabs>
                <w:tab w:val="left" w:pos="1276"/>
              </w:tabs>
              <w:rPr>
                <w:b/>
                <w:sz w:val="22"/>
                <w:szCs w:val="22"/>
                <w:lang w:val="kk-KZ"/>
              </w:rPr>
            </w:pPr>
            <w:r w:rsidRPr="0063035A">
              <w:rPr>
                <w:b/>
                <w:sz w:val="22"/>
                <w:szCs w:val="22"/>
                <w:lang w:val="kk-KZ"/>
              </w:rPr>
              <w:t>СС 8.</w:t>
            </w:r>
            <w:r w:rsidRPr="0063035A">
              <w:rPr>
                <w:color w:val="FF0000"/>
                <w:sz w:val="22"/>
                <w:szCs w:val="22"/>
                <w:lang w:val="kk-KZ"/>
              </w:rPr>
              <w:t xml:space="preserve"> </w:t>
            </w:r>
            <w:r w:rsidRPr="0063035A">
              <w:rPr>
                <w:bCs/>
                <w:noProof/>
                <w:sz w:val="22"/>
                <w:szCs w:val="22"/>
                <w:lang w:val="kk-KZ"/>
              </w:rPr>
              <w:t xml:space="preserve">Қазақстан Республикасындағы педагогика әдіснамасының дамуы. </w:t>
            </w:r>
            <w:r w:rsidR="00B9131A" w:rsidRPr="0063035A">
              <w:rPr>
                <w:noProof/>
                <w:sz w:val="22"/>
                <w:szCs w:val="22"/>
                <w:lang w:val="kk-KZ"/>
              </w:rPr>
              <w:t>Педагогикадағы әдіснамалық мәселелер</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rPr>
            </w:pPr>
            <w:r w:rsidRPr="0063035A">
              <w:rPr>
                <w:b/>
                <w:sz w:val="22"/>
                <w:szCs w:val="22"/>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9</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rPr>
            </w:pPr>
            <w:r w:rsidRPr="0063035A">
              <w:rPr>
                <w:b/>
                <w:sz w:val="22"/>
                <w:szCs w:val="22"/>
                <w:lang w:val="kk-KZ"/>
              </w:rPr>
              <w:t>Д</w:t>
            </w:r>
            <w:r w:rsidRPr="0063035A">
              <w:rPr>
                <w:b/>
                <w:sz w:val="22"/>
                <w:szCs w:val="22"/>
              </w:rPr>
              <w:t>9.</w:t>
            </w:r>
            <w:r w:rsidRPr="0063035A">
              <w:rPr>
                <w:bCs/>
                <w:noProof/>
                <w:sz w:val="22"/>
                <w:szCs w:val="22"/>
                <w:lang w:val="kk-KZ"/>
              </w:rPr>
              <w:t xml:space="preserve"> Педагогика әдіснамасының ғылыми </w:t>
            </w:r>
            <w:r w:rsidR="009B4831">
              <w:rPr>
                <w:bCs/>
                <w:noProof/>
                <w:sz w:val="22"/>
                <w:szCs w:val="22"/>
                <w:lang w:val="kk-KZ"/>
              </w:rPr>
              <w:t xml:space="preserve"> </w:t>
            </w:r>
            <w:r w:rsidRPr="0063035A">
              <w:rPr>
                <w:bCs/>
                <w:noProof/>
                <w:sz w:val="22"/>
                <w:szCs w:val="22"/>
                <w:lang w:val="kk-KZ"/>
              </w:rPr>
              <w:t xml:space="preserve">құрылымы және  </w:t>
            </w:r>
            <w:r w:rsidRPr="0063035A">
              <w:rPr>
                <w:noProof/>
                <w:sz w:val="22"/>
                <w:szCs w:val="22"/>
                <w:lang w:val="kk-KZ"/>
              </w:rPr>
              <w:t xml:space="preserve">ұғымдық аппараты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8A7C32">
        <w:trPr>
          <w:trHeight w:val="277"/>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right w:val="single" w:sz="4" w:space="0" w:color="auto"/>
            </w:tcBorders>
            <w:hideMark/>
          </w:tcPr>
          <w:p w:rsidR="008A7C32" w:rsidRPr="00B9131A" w:rsidRDefault="008A7C32" w:rsidP="00B9131A">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9.</w:t>
            </w:r>
            <w:r w:rsidRPr="0063035A">
              <w:rPr>
                <w:noProof/>
                <w:sz w:val="22"/>
                <w:szCs w:val="22"/>
                <w:lang w:val="kk-KZ"/>
              </w:rPr>
              <w:t xml:space="preserve"> </w:t>
            </w:r>
            <w:r w:rsidRPr="0063035A">
              <w:rPr>
                <w:bCs/>
                <w:noProof/>
                <w:sz w:val="22"/>
                <w:szCs w:val="22"/>
                <w:lang w:val="kk-KZ"/>
              </w:rPr>
              <w:t xml:space="preserve"> </w:t>
            </w:r>
            <w:r w:rsidR="00B9131A" w:rsidRPr="00B9131A">
              <w:rPr>
                <w:lang w:val="kk-KZ"/>
              </w:rPr>
              <w:t>Педагогиканың философиясы және әдіснамасы курсындағы тәсілдер</w:t>
            </w:r>
            <w:r w:rsidR="00B9131A" w:rsidRPr="00750F31">
              <w:rPr>
                <w:b/>
                <w:lang w:val="kk-KZ"/>
              </w:rPr>
              <w:t>.</w:t>
            </w:r>
            <w:r w:rsidR="00B9131A" w:rsidRPr="00750F31">
              <w:rPr>
                <w:lang w:val="kk-KZ"/>
              </w:rPr>
              <w:t xml:space="preserve"> </w:t>
            </w:r>
            <w:r w:rsidR="00B9131A">
              <w:rPr>
                <w:lang w:val="kk-KZ"/>
              </w:rPr>
              <w:t>Т</w:t>
            </w:r>
            <w:r w:rsidR="00B9131A" w:rsidRPr="00750F31">
              <w:rPr>
                <w:lang w:val="kk-KZ"/>
              </w:rPr>
              <w:t>ұлғалық, құзіреттілік, іс-әрекеттік, біртұтастық, акмеологиялық, мәдени, антропологиялық, полисубъективтілік тәсілдер</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rPr>
            </w:pPr>
            <w:r w:rsidRPr="00E141D6">
              <w:rPr>
                <w:sz w:val="22"/>
                <w:szCs w:val="22"/>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rPr>
            </w:pPr>
            <w:r w:rsidRPr="0063035A">
              <w:rPr>
                <w:b/>
                <w:sz w:val="22"/>
                <w:szCs w:val="22"/>
              </w:rPr>
              <w:t>7</w:t>
            </w:r>
          </w:p>
        </w:tc>
      </w:tr>
      <w:tr w:rsidR="008A7C32" w:rsidRPr="00E67996" w:rsidTr="008A7C32">
        <w:trPr>
          <w:trHeight w:val="277"/>
        </w:trPr>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right w:val="single" w:sz="4" w:space="0" w:color="auto"/>
            </w:tcBorders>
          </w:tcPr>
          <w:p w:rsidR="008A7C32" w:rsidRPr="00E67996" w:rsidRDefault="008A7C32" w:rsidP="00E67996">
            <w:pPr>
              <w:tabs>
                <w:tab w:val="left" w:pos="1276"/>
              </w:tabs>
              <w:rPr>
                <w:b/>
                <w:lang w:val="kk-KZ"/>
              </w:rPr>
            </w:pPr>
            <w:r w:rsidRPr="0063035A">
              <w:rPr>
                <w:b/>
                <w:sz w:val="22"/>
                <w:szCs w:val="22"/>
                <w:lang w:val="kk-KZ"/>
              </w:rPr>
              <w:t>ОДӨЖ</w:t>
            </w:r>
            <w:r>
              <w:rPr>
                <w:b/>
                <w:sz w:val="22"/>
                <w:szCs w:val="22"/>
                <w:lang w:val="kk-KZ"/>
              </w:rPr>
              <w:t>3</w:t>
            </w:r>
            <w:r w:rsidRPr="0063035A">
              <w:rPr>
                <w:b/>
                <w:sz w:val="22"/>
                <w:szCs w:val="22"/>
              </w:rPr>
              <w:t>.</w:t>
            </w:r>
            <w:r w:rsidRPr="0063035A">
              <w:rPr>
                <w:b/>
                <w:sz w:val="22"/>
                <w:szCs w:val="22"/>
                <w:lang w:val="kk-KZ"/>
              </w:rPr>
              <w:t xml:space="preserve"> </w:t>
            </w:r>
            <w:r w:rsidR="00E67996" w:rsidRPr="00737EDE">
              <w:rPr>
                <w:lang w:val="kk-KZ"/>
              </w:rPr>
              <w:t>«Әдіснамалық тұғыр», «әдіснамалық ұстаным» «әдіснамалық қағида» ұғымдарының анықтамаларын</w:t>
            </w:r>
            <w:r w:rsidR="00E67996">
              <w:rPr>
                <w:lang w:val="kk-KZ"/>
              </w:rPr>
              <w:t xml:space="preserve"> кестеге түсіру және талдау</w:t>
            </w:r>
          </w:p>
        </w:tc>
        <w:tc>
          <w:tcPr>
            <w:tcW w:w="858" w:type="dxa"/>
            <w:tcBorders>
              <w:top w:val="single" w:sz="4" w:space="0" w:color="auto"/>
              <w:left w:val="single" w:sz="4" w:space="0" w:color="auto"/>
              <w:right w:val="single" w:sz="4" w:space="0" w:color="auto"/>
            </w:tcBorders>
          </w:tcPr>
          <w:p w:rsidR="008A7C32" w:rsidRPr="00E67996" w:rsidRDefault="008A7C32">
            <w:pPr>
              <w:tabs>
                <w:tab w:val="left" w:pos="1276"/>
              </w:tabs>
              <w:jc w:val="center"/>
              <w:rPr>
                <w:lang w:val="kk-KZ"/>
              </w:rPr>
            </w:pPr>
          </w:p>
        </w:tc>
        <w:tc>
          <w:tcPr>
            <w:tcW w:w="814" w:type="dxa"/>
            <w:tcBorders>
              <w:top w:val="single" w:sz="4" w:space="0" w:color="auto"/>
              <w:left w:val="single" w:sz="4" w:space="0" w:color="auto"/>
              <w:right w:val="single" w:sz="4" w:space="0" w:color="auto"/>
            </w:tcBorders>
          </w:tcPr>
          <w:p w:rsidR="008A7C32" w:rsidRPr="00E67996" w:rsidRDefault="008A7C32">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45013F">
            <w:pPr>
              <w:tabs>
                <w:tab w:val="left" w:pos="1276"/>
              </w:tabs>
              <w:jc w:val="center"/>
              <w:rPr>
                <w:sz w:val="22"/>
                <w:szCs w:val="22"/>
              </w:rPr>
            </w:pPr>
            <w:r w:rsidRPr="0063035A">
              <w:rPr>
                <w:sz w:val="22"/>
                <w:szCs w:val="22"/>
                <w:lang w:val="kk-KZ"/>
              </w:rPr>
              <w:t xml:space="preserve"> </w:t>
            </w:r>
            <w:r w:rsidR="00EF67BF" w:rsidRPr="0063035A">
              <w:rPr>
                <w:sz w:val="22"/>
                <w:szCs w:val="22"/>
              </w:rPr>
              <w:t>10</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10.</w:t>
            </w:r>
            <w:r w:rsidRPr="0063035A">
              <w:rPr>
                <w:noProof/>
                <w:sz w:val="22"/>
                <w:szCs w:val="22"/>
                <w:lang w:val="kk-KZ"/>
              </w:rPr>
              <w:t xml:space="preserve"> Педагогика саласындағы әдіснамалық білім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8A7C32" w:rsidRPr="0063035A" w:rsidTr="00E141D6">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8A7C32" w:rsidRPr="0063035A" w:rsidRDefault="008A7C32">
            <w:pPr>
              <w:rPr>
                <w:sz w:val="22"/>
                <w:szCs w:val="22"/>
              </w:rPr>
            </w:pPr>
          </w:p>
        </w:tc>
        <w:tc>
          <w:tcPr>
            <w:tcW w:w="7873" w:type="dxa"/>
            <w:tcBorders>
              <w:top w:val="single" w:sz="4" w:space="0" w:color="auto"/>
              <w:left w:val="single" w:sz="4" w:space="0" w:color="auto"/>
              <w:right w:val="single" w:sz="4" w:space="0" w:color="auto"/>
            </w:tcBorders>
            <w:hideMark/>
          </w:tcPr>
          <w:p w:rsidR="008A7C32" w:rsidRPr="0063035A" w:rsidRDefault="008A7C32" w:rsidP="00E141D6">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10.</w:t>
            </w:r>
            <w:r w:rsidRPr="0063035A">
              <w:rPr>
                <w:noProof/>
                <w:sz w:val="22"/>
                <w:szCs w:val="22"/>
                <w:lang w:val="kk-KZ"/>
              </w:rPr>
              <w:t xml:space="preserve"> Педагогикада әдіснамалық білімдер жүйесін құрудағы </w:t>
            </w:r>
            <w:r w:rsidR="00E141D6">
              <w:rPr>
                <w:noProof/>
                <w:sz w:val="22"/>
                <w:szCs w:val="22"/>
                <w:lang w:val="kk-KZ"/>
              </w:rPr>
              <w:t xml:space="preserve">отандық ғалымдардың ғылыми теориялық зерттеулері </w:t>
            </w:r>
          </w:p>
        </w:tc>
        <w:tc>
          <w:tcPr>
            <w:tcW w:w="858" w:type="dxa"/>
            <w:tcBorders>
              <w:top w:val="single" w:sz="4" w:space="0" w:color="auto"/>
              <w:left w:val="single" w:sz="4" w:space="0" w:color="auto"/>
              <w:right w:val="single" w:sz="4" w:space="0" w:color="auto"/>
            </w:tcBorders>
            <w:hideMark/>
          </w:tcPr>
          <w:p w:rsidR="008A7C32" w:rsidRPr="00E141D6" w:rsidRDefault="008A7C32">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right w:val="single" w:sz="4" w:space="0" w:color="auto"/>
            </w:tcBorders>
            <w:hideMark/>
          </w:tcPr>
          <w:p w:rsidR="008A7C32" w:rsidRPr="0063035A" w:rsidRDefault="008A7C32">
            <w:pPr>
              <w:tabs>
                <w:tab w:val="left" w:pos="1276"/>
              </w:tabs>
              <w:jc w:val="center"/>
              <w:rPr>
                <w:b/>
                <w:sz w:val="22"/>
                <w:szCs w:val="22"/>
                <w:lang w:val="kk-KZ"/>
              </w:rPr>
            </w:pPr>
            <w:r w:rsidRPr="0063035A">
              <w:rPr>
                <w:b/>
                <w:sz w:val="22"/>
                <w:szCs w:val="22"/>
                <w:lang w:val="kk-KZ"/>
              </w:rPr>
              <w:t>7</w:t>
            </w:r>
          </w:p>
        </w:tc>
      </w:tr>
      <w:tr w:rsidR="00EF67BF" w:rsidRPr="0063035A" w:rsidTr="00BA7019">
        <w:tc>
          <w:tcPr>
            <w:tcW w:w="10509" w:type="dxa"/>
            <w:gridSpan w:val="4"/>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noProof/>
                <w:sz w:val="22"/>
                <w:szCs w:val="22"/>
                <w:lang w:val="kk-KZ"/>
              </w:rPr>
            </w:pPr>
            <w:r w:rsidRPr="0063035A">
              <w:rPr>
                <w:b/>
                <w:sz w:val="22"/>
                <w:szCs w:val="22"/>
              </w:rPr>
              <w:t>МОДУЛЬ 3</w:t>
            </w:r>
            <w:r w:rsidRPr="0063035A">
              <w:rPr>
                <w:b/>
                <w:noProof/>
                <w:sz w:val="22"/>
                <w:szCs w:val="22"/>
                <w:lang w:val="kk-KZ"/>
              </w:rPr>
              <w:t>. Педагогикалық зерттеудің әдіснамалық-теориялық және тәжірибелік негіздері</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11</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jc w:val="both"/>
              <w:rPr>
                <w:b/>
                <w:sz w:val="22"/>
                <w:szCs w:val="22"/>
              </w:rPr>
            </w:pPr>
            <w:r w:rsidRPr="0063035A">
              <w:rPr>
                <w:b/>
                <w:sz w:val="22"/>
                <w:szCs w:val="22"/>
                <w:lang w:val="kk-KZ"/>
              </w:rPr>
              <w:t>Д</w:t>
            </w:r>
            <w:r w:rsidRPr="0063035A">
              <w:rPr>
                <w:b/>
                <w:sz w:val="22"/>
                <w:szCs w:val="22"/>
              </w:rPr>
              <w:t>11.</w:t>
            </w:r>
            <w:r w:rsidRPr="0063035A">
              <w:rPr>
                <w:bCs/>
                <w:noProof/>
                <w:sz w:val="22"/>
                <w:szCs w:val="22"/>
                <w:lang w:val="kk-KZ"/>
              </w:rPr>
              <w:t xml:space="preserve"> Педагогикалық құбылыстарды зерттеудің әдіснамалық  тұғырлары: мәні, жіктемесі және мазмұны. Педагогикадағы жүйелілік әдіснамасы  және гуманитарлық әдіснама </w:t>
            </w:r>
            <w:r w:rsidRPr="0063035A">
              <w:rPr>
                <w:noProof/>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rPr>
            </w:pPr>
            <w:r w:rsidRPr="00E141D6">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11.</w:t>
            </w:r>
            <w:r w:rsidRPr="0063035A">
              <w:rPr>
                <w:noProof/>
                <w:sz w:val="22"/>
                <w:szCs w:val="22"/>
                <w:lang w:val="kk-KZ"/>
              </w:rPr>
              <w:t xml:space="preserve"> Парадигмалық,  синергетикалық, құзыреттілік және квалиметриялық тұғырлары және оларды педагогикалық зерттеулерде қолдану тәсілдері</w:t>
            </w:r>
            <w:r w:rsidRPr="0063035A">
              <w:rPr>
                <w:color w:val="FF0000"/>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7</w:t>
            </w:r>
          </w:p>
        </w:tc>
      </w:tr>
      <w:tr w:rsidR="008A7C32" w:rsidRPr="0063035A" w:rsidTr="00BA7019">
        <w:tc>
          <w:tcPr>
            <w:tcW w:w="964" w:type="dxa"/>
            <w:tcBorders>
              <w:top w:val="single" w:sz="4" w:space="0" w:color="auto"/>
              <w:left w:val="single" w:sz="4" w:space="0" w:color="auto"/>
              <w:bottom w:val="single" w:sz="4" w:space="0" w:color="auto"/>
              <w:right w:val="single" w:sz="4" w:space="0" w:color="auto"/>
            </w:tcBorders>
            <w:vAlign w:val="center"/>
          </w:tcPr>
          <w:p w:rsidR="008A7C32" w:rsidRPr="0063035A" w:rsidRDefault="008A7C32"/>
        </w:tc>
        <w:tc>
          <w:tcPr>
            <w:tcW w:w="7873" w:type="dxa"/>
            <w:tcBorders>
              <w:top w:val="single" w:sz="4" w:space="0" w:color="auto"/>
              <w:left w:val="single" w:sz="4" w:space="0" w:color="auto"/>
              <w:bottom w:val="single" w:sz="4" w:space="0" w:color="auto"/>
              <w:right w:val="single" w:sz="4" w:space="0" w:color="auto"/>
            </w:tcBorders>
          </w:tcPr>
          <w:p w:rsidR="009B4831" w:rsidRDefault="008A7C32">
            <w:pPr>
              <w:tabs>
                <w:tab w:val="left" w:pos="1276"/>
              </w:tabs>
              <w:rPr>
                <w:bCs/>
                <w:noProof/>
                <w:sz w:val="22"/>
                <w:szCs w:val="22"/>
                <w:lang w:val="kk-KZ"/>
              </w:rPr>
            </w:pPr>
            <w:r w:rsidRPr="0063035A">
              <w:rPr>
                <w:b/>
                <w:sz w:val="22"/>
                <w:szCs w:val="22"/>
                <w:lang w:val="kk-KZ"/>
              </w:rPr>
              <w:t>ДӨЖ 3</w:t>
            </w:r>
            <w:r w:rsidRPr="0063035A">
              <w:rPr>
                <w:b/>
                <w:sz w:val="22"/>
                <w:szCs w:val="22"/>
              </w:rPr>
              <w:t xml:space="preserve">. </w:t>
            </w:r>
            <w:r w:rsidRPr="0063035A">
              <w:rPr>
                <w:sz w:val="22"/>
                <w:szCs w:val="22"/>
              </w:rPr>
              <w:t>1.</w:t>
            </w:r>
            <w:r w:rsidRPr="0063035A">
              <w:rPr>
                <w:b/>
                <w:sz w:val="22"/>
                <w:szCs w:val="22"/>
              </w:rPr>
              <w:t xml:space="preserve">  </w:t>
            </w:r>
            <w:r w:rsidRPr="0063035A">
              <w:rPr>
                <w:bCs/>
                <w:noProof/>
                <w:sz w:val="22"/>
                <w:szCs w:val="22"/>
                <w:lang w:val="kk-KZ"/>
              </w:rPr>
              <w:t xml:space="preserve">Өз зерттеуіңізге қажет әдіснамалық тұғырлардың ғылыми әлеуетін негіздеңіз. </w:t>
            </w:r>
          </w:p>
          <w:p w:rsidR="008A7C32" w:rsidRPr="009B4831" w:rsidRDefault="008A7C32">
            <w:pPr>
              <w:tabs>
                <w:tab w:val="left" w:pos="1276"/>
              </w:tabs>
              <w:rPr>
                <w:b/>
                <w:lang w:val="kk-KZ"/>
              </w:rPr>
            </w:pPr>
            <w:r w:rsidRPr="0063035A">
              <w:rPr>
                <w:bCs/>
                <w:sz w:val="22"/>
                <w:szCs w:val="22"/>
                <w:lang w:val="kk-KZ"/>
              </w:rPr>
              <w:t>2.</w:t>
            </w:r>
            <w:r w:rsidRPr="0063035A">
              <w:rPr>
                <w:sz w:val="22"/>
                <w:szCs w:val="22"/>
                <w:lang w:val="kk-KZ"/>
              </w:rPr>
              <w:t xml:space="preserve"> «Педагогиткалық зерттеудің әдіснамалық негіздері» атты сызба даярлаңыз.</w:t>
            </w:r>
          </w:p>
        </w:tc>
        <w:tc>
          <w:tcPr>
            <w:tcW w:w="858" w:type="dxa"/>
            <w:tcBorders>
              <w:top w:val="single" w:sz="4" w:space="0" w:color="auto"/>
              <w:left w:val="single" w:sz="4" w:space="0" w:color="auto"/>
              <w:bottom w:val="single" w:sz="4" w:space="0" w:color="auto"/>
              <w:right w:val="single" w:sz="4" w:space="0" w:color="auto"/>
            </w:tcBorders>
          </w:tcPr>
          <w:p w:rsidR="008A7C32" w:rsidRPr="00E141D6" w:rsidRDefault="008A7C32">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8A7C32" w:rsidRPr="0063035A" w:rsidRDefault="008A7C32">
            <w:pPr>
              <w:tabs>
                <w:tab w:val="left" w:pos="1276"/>
              </w:tabs>
              <w:jc w:val="center"/>
              <w:rPr>
                <w:b/>
                <w:lang w:val="kk-KZ"/>
              </w:rPr>
            </w:pPr>
            <w:r>
              <w:rPr>
                <w:b/>
                <w:lang w:val="kk-KZ"/>
              </w:rPr>
              <w:t>25</w:t>
            </w:r>
          </w:p>
        </w:tc>
      </w:tr>
      <w:tr w:rsidR="00667BF9" w:rsidRPr="0063035A" w:rsidTr="00BE173C">
        <w:trPr>
          <w:trHeight w:val="539"/>
        </w:trPr>
        <w:tc>
          <w:tcPr>
            <w:tcW w:w="964" w:type="dxa"/>
            <w:vMerge w:val="restart"/>
            <w:tcBorders>
              <w:top w:val="single" w:sz="4" w:space="0" w:color="auto"/>
              <w:left w:val="single" w:sz="4" w:space="0" w:color="auto"/>
              <w:bottom w:val="single" w:sz="4" w:space="0" w:color="auto"/>
              <w:right w:val="single" w:sz="4" w:space="0" w:color="auto"/>
            </w:tcBorders>
            <w:hideMark/>
          </w:tcPr>
          <w:p w:rsidR="00667BF9" w:rsidRPr="0063035A" w:rsidRDefault="00667BF9">
            <w:pPr>
              <w:tabs>
                <w:tab w:val="left" w:pos="1276"/>
              </w:tabs>
              <w:jc w:val="center"/>
              <w:rPr>
                <w:sz w:val="22"/>
                <w:szCs w:val="22"/>
              </w:rPr>
            </w:pPr>
            <w:r w:rsidRPr="0063035A">
              <w:rPr>
                <w:sz w:val="22"/>
                <w:szCs w:val="22"/>
              </w:rPr>
              <w:lastRenderedPageBreak/>
              <w:t>12</w:t>
            </w:r>
          </w:p>
        </w:tc>
        <w:tc>
          <w:tcPr>
            <w:tcW w:w="7873" w:type="dxa"/>
            <w:tcBorders>
              <w:top w:val="single" w:sz="4" w:space="0" w:color="auto"/>
              <w:left w:val="single" w:sz="4" w:space="0" w:color="auto"/>
              <w:right w:val="single" w:sz="4" w:space="0" w:color="auto"/>
            </w:tcBorders>
            <w:hideMark/>
          </w:tcPr>
          <w:p w:rsidR="00667BF9" w:rsidRPr="0063035A" w:rsidRDefault="00667BF9" w:rsidP="009B4831">
            <w:pPr>
              <w:tabs>
                <w:tab w:val="left" w:pos="1276"/>
              </w:tabs>
              <w:rPr>
                <w:b/>
                <w:sz w:val="22"/>
                <w:szCs w:val="22"/>
                <w:lang w:val="kk-KZ"/>
              </w:rPr>
            </w:pPr>
            <w:r w:rsidRPr="0063035A">
              <w:rPr>
                <w:b/>
                <w:sz w:val="22"/>
                <w:szCs w:val="22"/>
                <w:lang w:val="kk-KZ"/>
              </w:rPr>
              <w:t xml:space="preserve">Д </w:t>
            </w:r>
            <w:r w:rsidRPr="0063035A">
              <w:rPr>
                <w:b/>
                <w:sz w:val="22"/>
                <w:szCs w:val="22"/>
              </w:rPr>
              <w:t>12.</w:t>
            </w:r>
            <w:r w:rsidRPr="0063035A">
              <w:rPr>
                <w:noProof/>
                <w:sz w:val="22"/>
                <w:szCs w:val="22"/>
                <w:lang w:val="kk-KZ"/>
              </w:rPr>
              <w:t xml:space="preserve"> Педагогикалық зерттеудің әдіснамалық негіздері. (нысаны және пәні, мақсаты, болжамы, міндеттері) </w:t>
            </w:r>
          </w:p>
        </w:tc>
        <w:tc>
          <w:tcPr>
            <w:tcW w:w="858" w:type="dxa"/>
            <w:tcBorders>
              <w:top w:val="single" w:sz="4" w:space="0" w:color="auto"/>
              <w:left w:val="single" w:sz="4" w:space="0" w:color="auto"/>
              <w:right w:val="single" w:sz="4" w:space="0" w:color="auto"/>
            </w:tcBorders>
            <w:hideMark/>
          </w:tcPr>
          <w:p w:rsidR="00667BF9" w:rsidRPr="00E141D6" w:rsidRDefault="00667BF9">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right w:val="single" w:sz="4" w:space="0" w:color="auto"/>
            </w:tcBorders>
          </w:tcPr>
          <w:p w:rsidR="00667BF9" w:rsidRPr="0063035A" w:rsidRDefault="00667BF9">
            <w:pPr>
              <w:tabs>
                <w:tab w:val="left" w:pos="1276"/>
              </w:tabs>
              <w:jc w:val="center"/>
              <w:rPr>
                <w:b/>
                <w:sz w:val="22"/>
                <w:szCs w:val="22"/>
                <w:lang w:val="kk-KZ"/>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E27D6B">
            <w:pPr>
              <w:tabs>
                <w:tab w:val="left" w:pos="1276"/>
              </w:tabs>
              <w:rPr>
                <w:b/>
                <w:sz w:val="22"/>
                <w:szCs w:val="22"/>
                <w:lang w:val="kk-KZ"/>
              </w:rPr>
            </w:pPr>
            <w:r w:rsidRPr="0063035A">
              <w:rPr>
                <w:b/>
                <w:sz w:val="22"/>
                <w:szCs w:val="22"/>
                <w:lang w:val="kk-KZ"/>
              </w:rPr>
              <w:t>СС 12.</w:t>
            </w:r>
            <w:r w:rsidRPr="0063035A">
              <w:rPr>
                <w:noProof/>
                <w:sz w:val="22"/>
                <w:szCs w:val="22"/>
                <w:lang w:val="kk-KZ"/>
              </w:rPr>
              <w:t xml:space="preserve"> Педагогикалық зерттеудің әдістері</w:t>
            </w:r>
            <w:r w:rsidR="00E27D6B">
              <w:rPr>
                <w:noProof/>
                <w:sz w:val="22"/>
                <w:szCs w:val="22"/>
                <w:lang w:val="kk-KZ"/>
              </w:rPr>
              <w:t>: ә</w:t>
            </w:r>
            <w:r w:rsidRPr="0063035A">
              <w:rPr>
                <w:noProof/>
                <w:sz w:val="22"/>
                <w:szCs w:val="22"/>
                <w:lang w:val="kk-KZ"/>
              </w:rPr>
              <w:t>дістерді жіктеу</w:t>
            </w:r>
            <w:r w:rsidR="00E27D6B">
              <w:rPr>
                <w:noProof/>
                <w:sz w:val="22"/>
                <w:szCs w:val="22"/>
                <w:lang w:val="kk-KZ"/>
              </w:rPr>
              <w:t>, з</w:t>
            </w:r>
            <w:r w:rsidRPr="0063035A">
              <w:rPr>
                <w:noProof/>
                <w:sz w:val="22"/>
                <w:szCs w:val="22"/>
                <w:lang w:val="kk-KZ"/>
              </w:rPr>
              <w:t>ерттеу әдістерін таңдау өлшемдері.</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rPr>
            </w:pPr>
            <w:r w:rsidRPr="0063035A">
              <w:rPr>
                <w:b/>
                <w:sz w:val="22"/>
                <w:szCs w:val="22"/>
              </w:rPr>
              <w:t>7</w:t>
            </w:r>
          </w:p>
        </w:tc>
      </w:tr>
      <w:tr w:rsidR="00E67996" w:rsidRPr="00963F64" w:rsidTr="00BA7019">
        <w:tc>
          <w:tcPr>
            <w:tcW w:w="964" w:type="dxa"/>
            <w:tcBorders>
              <w:top w:val="single" w:sz="4" w:space="0" w:color="auto"/>
              <w:left w:val="single" w:sz="4" w:space="0" w:color="auto"/>
              <w:bottom w:val="single" w:sz="4" w:space="0" w:color="auto"/>
              <w:right w:val="single" w:sz="4" w:space="0" w:color="auto"/>
            </w:tcBorders>
            <w:vAlign w:val="center"/>
          </w:tcPr>
          <w:p w:rsidR="00E67996" w:rsidRPr="0063035A" w:rsidRDefault="00E67996"/>
        </w:tc>
        <w:tc>
          <w:tcPr>
            <w:tcW w:w="7873" w:type="dxa"/>
            <w:tcBorders>
              <w:top w:val="single" w:sz="4" w:space="0" w:color="auto"/>
              <w:left w:val="single" w:sz="4" w:space="0" w:color="auto"/>
              <w:bottom w:val="single" w:sz="4" w:space="0" w:color="auto"/>
              <w:right w:val="single" w:sz="4" w:space="0" w:color="auto"/>
            </w:tcBorders>
          </w:tcPr>
          <w:p w:rsidR="00E67996" w:rsidRPr="0063035A" w:rsidRDefault="00E67996">
            <w:pPr>
              <w:tabs>
                <w:tab w:val="left" w:pos="1276"/>
              </w:tabs>
              <w:rPr>
                <w:b/>
                <w:lang w:val="kk-KZ"/>
              </w:rPr>
            </w:pPr>
            <w:r w:rsidRPr="0063035A">
              <w:rPr>
                <w:b/>
                <w:sz w:val="22"/>
                <w:szCs w:val="22"/>
                <w:lang w:val="kk-KZ"/>
              </w:rPr>
              <w:t>ОДӨЖ</w:t>
            </w:r>
            <w:r>
              <w:rPr>
                <w:b/>
                <w:sz w:val="22"/>
                <w:szCs w:val="22"/>
                <w:lang w:val="kk-KZ"/>
              </w:rPr>
              <w:t>4</w:t>
            </w:r>
            <w:r w:rsidRPr="0063035A">
              <w:rPr>
                <w:b/>
                <w:sz w:val="22"/>
                <w:szCs w:val="22"/>
              </w:rPr>
              <w:t>.</w:t>
            </w:r>
            <w:r w:rsidR="002147B4" w:rsidRPr="002147B4">
              <w:rPr>
                <w:sz w:val="22"/>
                <w:szCs w:val="22"/>
                <w:lang w:val="kk-KZ"/>
              </w:rPr>
              <w:t xml:space="preserve"> Педагогика әдіснамасының жалпығылыми деңгейі. Жүйелілік бағыттың мәні. Ғылыми зерттеулер үшін жүйелілік бағыттың маңыздылығы.</w:t>
            </w:r>
          </w:p>
        </w:tc>
        <w:tc>
          <w:tcPr>
            <w:tcW w:w="858" w:type="dxa"/>
            <w:tcBorders>
              <w:top w:val="single" w:sz="4" w:space="0" w:color="auto"/>
              <w:left w:val="single" w:sz="4" w:space="0" w:color="auto"/>
              <w:bottom w:val="single" w:sz="4" w:space="0" w:color="auto"/>
              <w:right w:val="single" w:sz="4" w:space="0" w:color="auto"/>
            </w:tcBorders>
          </w:tcPr>
          <w:p w:rsidR="00E67996" w:rsidRPr="00E141D6" w:rsidRDefault="00E67996">
            <w:pPr>
              <w:tabs>
                <w:tab w:val="left" w:pos="1276"/>
              </w:tabs>
              <w:jc w:val="center"/>
              <w:rPr>
                <w:lang w:val="kk-KZ"/>
              </w:rPr>
            </w:pPr>
          </w:p>
        </w:tc>
        <w:tc>
          <w:tcPr>
            <w:tcW w:w="814" w:type="dxa"/>
            <w:tcBorders>
              <w:top w:val="single" w:sz="4" w:space="0" w:color="auto"/>
              <w:left w:val="single" w:sz="4" w:space="0" w:color="auto"/>
              <w:bottom w:val="single" w:sz="4" w:space="0" w:color="auto"/>
              <w:right w:val="single" w:sz="4" w:space="0" w:color="auto"/>
            </w:tcBorders>
          </w:tcPr>
          <w:p w:rsidR="00E67996" w:rsidRPr="002147B4" w:rsidRDefault="00E67996">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13</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rPr>
            </w:pPr>
            <w:r w:rsidRPr="0063035A">
              <w:rPr>
                <w:b/>
                <w:sz w:val="22"/>
                <w:szCs w:val="22"/>
                <w:lang w:val="kk-KZ"/>
              </w:rPr>
              <w:t>Д</w:t>
            </w:r>
            <w:r w:rsidRPr="0063035A">
              <w:rPr>
                <w:b/>
                <w:sz w:val="22"/>
                <w:szCs w:val="22"/>
              </w:rPr>
              <w:t>13.</w:t>
            </w:r>
            <w:r w:rsidRPr="0063035A">
              <w:rPr>
                <w:noProof/>
                <w:sz w:val="22"/>
                <w:szCs w:val="22"/>
                <w:lang w:val="kk-KZ"/>
              </w:rPr>
              <w:t xml:space="preserve"> Педагогикалық зерттеудің нәтижелері: құрылымы, оларды жазып сипаттау тәсілдері. Қорғауға ұсынылатын қағидалардың мазмұны  (дәріс-консультация).</w:t>
            </w:r>
            <w:r w:rsidRPr="0063035A">
              <w:rPr>
                <w:noProof/>
                <w:spacing w:val="-1"/>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141D6" w:rsidP="00E141D6">
            <w:pPr>
              <w:tabs>
                <w:tab w:val="left" w:pos="1276"/>
              </w:tabs>
              <w:jc w:val="center"/>
              <w:rPr>
                <w:sz w:val="22"/>
                <w:szCs w:val="22"/>
                <w:highlight w:val="lightGray"/>
              </w:rPr>
            </w:pPr>
            <w:r>
              <w:rPr>
                <w:sz w:val="22"/>
                <w:szCs w:val="22"/>
                <w:highlight w:val="lightGray"/>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highlight w:val="lightGray"/>
              </w:rPr>
            </w:pPr>
          </w:p>
        </w:tc>
      </w:tr>
      <w:tr w:rsidR="009B4831" w:rsidRPr="0063035A" w:rsidTr="000A74B2">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9B4831" w:rsidRPr="0063035A" w:rsidRDefault="009B4831">
            <w:pPr>
              <w:rPr>
                <w:sz w:val="22"/>
                <w:szCs w:val="22"/>
              </w:rPr>
            </w:pPr>
          </w:p>
        </w:tc>
        <w:tc>
          <w:tcPr>
            <w:tcW w:w="7873" w:type="dxa"/>
            <w:tcBorders>
              <w:top w:val="single" w:sz="4" w:space="0" w:color="auto"/>
              <w:left w:val="single" w:sz="4" w:space="0" w:color="auto"/>
              <w:right w:val="single" w:sz="4" w:space="0" w:color="auto"/>
            </w:tcBorders>
            <w:hideMark/>
          </w:tcPr>
          <w:p w:rsidR="009B4831" w:rsidRPr="0063035A" w:rsidRDefault="009B4831">
            <w:pPr>
              <w:tabs>
                <w:tab w:val="left" w:pos="1276"/>
              </w:tabs>
              <w:rPr>
                <w:b/>
                <w:sz w:val="22"/>
                <w:szCs w:val="22"/>
                <w:lang w:val="kk-KZ"/>
              </w:rPr>
            </w:pPr>
            <w:r w:rsidRPr="0063035A">
              <w:rPr>
                <w:b/>
                <w:sz w:val="22"/>
                <w:szCs w:val="22"/>
              </w:rPr>
              <w:t>С</w:t>
            </w:r>
            <w:r w:rsidRPr="0063035A">
              <w:rPr>
                <w:b/>
                <w:sz w:val="22"/>
                <w:szCs w:val="22"/>
                <w:lang w:val="kk-KZ"/>
              </w:rPr>
              <w:t>С</w:t>
            </w:r>
            <w:r w:rsidRPr="0063035A">
              <w:rPr>
                <w:b/>
                <w:sz w:val="22"/>
                <w:szCs w:val="22"/>
              </w:rPr>
              <w:t xml:space="preserve"> 13.</w:t>
            </w:r>
            <w:r w:rsidRPr="0063035A">
              <w:rPr>
                <w:noProof/>
                <w:sz w:val="22"/>
                <w:szCs w:val="22"/>
                <w:lang w:val="kk-KZ"/>
              </w:rPr>
              <w:t xml:space="preserve">  Ғылыми-зерттеу жұмыстарының жобаларын құрастыру және сараптамадан өткізу әдістемесі.  </w:t>
            </w:r>
          </w:p>
        </w:tc>
        <w:tc>
          <w:tcPr>
            <w:tcW w:w="858" w:type="dxa"/>
            <w:tcBorders>
              <w:top w:val="single" w:sz="4" w:space="0" w:color="auto"/>
              <w:left w:val="single" w:sz="4" w:space="0" w:color="auto"/>
              <w:right w:val="single" w:sz="4" w:space="0" w:color="auto"/>
            </w:tcBorders>
            <w:hideMark/>
          </w:tcPr>
          <w:p w:rsidR="009B4831" w:rsidRPr="00E141D6" w:rsidRDefault="009B4831">
            <w:pPr>
              <w:tabs>
                <w:tab w:val="left" w:pos="1276"/>
              </w:tabs>
              <w:jc w:val="center"/>
              <w:rPr>
                <w:sz w:val="22"/>
                <w:szCs w:val="22"/>
                <w:highlight w:val="lightGray"/>
                <w:lang w:val="kk-KZ"/>
              </w:rPr>
            </w:pPr>
            <w:r w:rsidRPr="00E141D6">
              <w:rPr>
                <w:sz w:val="22"/>
                <w:szCs w:val="22"/>
                <w:highlight w:val="lightGray"/>
                <w:lang w:val="kk-KZ"/>
              </w:rPr>
              <w:t>2</w:t>
            </w:r>
          </w:p>
        </w:tc>
        <w:tc>
          <w:tcPr>
            <w:tcW w:w="814" w:type="dxa"/>
            <w:tcBorders>
              <w:top w:val="single" w:sz="4" w:space="0" w:color="auto"/>
              <w:left w:val="single" w:sz="4" w:space="0" w:color="auto"/>
              <w:right w:val="single" w:sz="4" w:space="0" w:color="auto"/>
            </w:tcBorders>
            <w:hideMark/>
          </w:tcPr>
          <w:p w:rsidR="009B4831" w:rsidRPr="0063035A" w:rsidRDefault="009B4831">
            <w:pPr>
              <w:tabs>
                <w:tab w:val="left" w:pos="1276"/>
              </w:tabs>
              <w:jc w:val="center"/>
              <w:rPr>
                <w:b/>
                <w:sz w:val="22"/>
                <w:szCs w:val="22"/>
                <w:highlight w:val="lightGray"/>
                <w:lang w:val="kk-KZ"/>
              </w:rPr>
            </w:pPr>
            <w:r w:rsidRPr="0063035A">
              <w:rPr>
                <w:b/>
                <w:sz w:val="22"/>
                <w:szCs w:val="22"/>
                <w:highlight w:val="lightGray"/>
                <w:lang w:val="kk-KZ"/>
              </w:rPr>
              <w:t>7</w:t>
            </w: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sz w:val="22"/>
                <w:szCs w:val="22"/>
              </w:rPr>
            </w:pPr>
            <w:r w:rsidRPr="0063035A">
              <w:rPr>
                <w:sz w:val="22"/>
                <w:szCs w:val="22"/>
              </w:rPr>
              <w:t>14</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9B4831">
            <w:pPr>
              <w:tabs>
                <w:tab w:val="left" w:pos="1276"/>
              </w:tabs>
              <w:rPr>
                <w:b/>
                <w:sz w:val="22"/>
                <w:szCs w:val="22"/>
                <w:lang w:val="kk-KZ"/>
              </w:rPr>
            </w:pPr>
            <w:r w:rsidRPr="0063035A">
              <w:rPr>
                <w:b/>
                <w:sz w:val="22"/>
                <w:szCs w:val="22"/>
                <w:lang w:val="kk-KZ"/>
              </w:rPr>
              <w:t>Д</w:t>
            </w:r>
            <w:r w:rsidRPr="0063035A">
              <w:rPr>
                <w:b/>
                <w:sz w:val="22"/>
                <w:szCs w:val="22"/>
              </w:rPr>
              <w:t>14.</w:t>
            </w:r>
            <w:r w:rsidRPr="0063035A">
              <w:rPr>
                <w:noProof/>
                <w:sz w:val="22"/>
                <w:szCs w:val="22"/>
                <w:lang w:val="kk-KZ"/>
              </w:rPr>
              <w:t xml:space="preserve">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 </w:t>
            </w:r>
          </w:p>
        </w:tc>
        <w:tc>
          <w:tcPr>
            <w:tcW w:w="858" w:type="dxa"/>
            <w:tcBorders>
              <w:top w:val="single" w:sz="4" w:space="0" w:color="auto"/>
              <w:left w:val="single" w:sz="4" w:space="0" w:color="auto"/>
              <w:bottom w:val="single" w:sz="4" w:space="0" w:color="auto"/>
              <w:right w:val="single" w:sz="4" w:space="0" w:color="auto"/>
            </w:tcBorders>
            <w:hideMark/>
          </w:tcPr>
          <w:p w:rsidR="00EF67BF" w:rsidRPr="00E141D6" w:rsidRDefault="00EF67BF">
            <w:pPr>
              <w:tabs>
                <w:tab w:val="left" w:pos="1276"/>
              </w:tabs>
              <w:jc w:val="center"/>
              <w:rPr>
                <w:sz w:val="22"/>
                <w:szCs w:val="22"/>
                <w:lang w:val="kk-KZ"/>
              </w:rPr>
            </w:pPr>
            <w:r w:rsidRPr="00E141D6">
              <w:rPr>
                <w:sz w:val="22"/>
                <w:szCs w:val="22"/>
                <w:lang w:val="kk-KZ"/>
              </w:rPr>
              <w:t>1</w:t>
            </w:r>
          </w:p>
        </w:tc>
        <w:tc>
          <w:tcPr>
            <w:tcW w:w="814"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r>
      <w:tr w:rsidR="00612DA5" w:rsidRPr="0063035A" w:rsidTr="00BA7019">
        <w:trPr>
          <w:trHeight w:val="516"/>
        </w:trPr>
        <w:tc>
          <w:tcPr>
            <w:tcW w:w="964" w:type="dxa"/>
            <w:vMerge/>
            <w:tcBorders>
              <w:top w:val="single" w:sz="4" w:space="0" w:color="auto"/>
              <w:left w:val="single" w:sz="4" w:space="0" w:color="auto"/>
              <w:bottom w:val="single" w:sz="4" w:space="0" w:color="auto"/>
              <w:right w:val="single" w:sz="4" w:space="0" w:color="auto"/>
            </w:tcBorders>
            <w:vAlign w:val="center"/>
            <w:hideMark/>
          </w:tcPr>
          <w:p w:rsidR="00612DA5" w:rsidRPr="0063035A" w:rsidRDefault="00612DA5">
            <w:pPr>
              <w:rPr>
                <w:sz w:val="22"/>
                <w:szCs w:val="22"/>
              </w:rPr>
            </w:pPr>
          </w:p>
        </w:tc>
        <w:tc>
          <w:tcPr>
            <w:tcW w:w="7873" w:type="dxa"/>
            <w:tcBorders>
              <w:top w:val="single" w:sz="4" w:space="0" w:color="auto"/>
              <w:left w:val="single" w:sz="4" w:space="0" w:color="auto"/>
              <w:right w:val="single" w:sz="4" w:space="0" w:color="auto"/>
            </w:tcBorders>
            <w:hideMark/>
          </w:tcPr>
          <w:p w:rsidR="00612DA5" w:rsidRPr="0063035A" w:rsidRDefault="00612DA5">
            <w:pPr>
              <w:tabs>
                <w:tab w:val="left" w:pos="1276"/>
              </w:tabs>
              <w:rPr>
                <w:b/>
                <w:sz w:val="22"/>
                <w:szCs w:val="22"/>
                <w:lang w:val="kk-KZ"/>
              </w:rPr>
            </w:pPr>
            <w:r w:rsidRPr="0063035A">
              <w:rPr>
                <w:b/>
                <w:sz w:val="22"/>
                <w:szCs w:val="22"/>
                <w:lang w:val="kk-KZ"/>
              </w:rPr>
              <w:t>СС 14.</w:t>
            </w:r>
            <w:r w:rsidRPr="0063035A">
              <w:rPr>
                <w:noProof/>
                <w:sz w:val="22"/>
                <w:szCs w:val="22"/>
                <w:lang w:val="kk-KZ"/>
              </w:rPr>
              <w:t xml:space="preserve"> Ғылыми-педагогикалық зерттеу сапасын бағалау </w:t>
            </w:r>
            <w:r w:rsidR="00E27D6B">
              <w:rPr>
                <w:noProof/>
                <w:sz w:val="22"/>
                <w:szCs w:val="22"/>
                <w:lang w:val="kk-KZ"/>
              </w:rPr>
              <w:t xml:space="preserve">. </w:t>
            </w:r>
            <w:r w:rsidRPr="0063035A">
              <w:rPr>
                <w:noProof/>
                <w:sz w:val="22"/>
                <w:szCs w:val="22"/>
                <w:lang w:val="kk-KZ"/>
              </w:rPr>
              <w:t xml:space="preserve"> В.М. Полонский – педагогикалық зерттеулер сапасын бағалау  саласындағы ірі ғалым.</w:t>
            </w:r>
          </w:p>
        </w:tc>
        <w:tc>
          <w:tcPr>
            <w:tcW w:w="858" w:type="dxa"/>
            <w:tcBorders>
              <w:top w:val="single" w:sz="4" w:space="0" w:color="auto"/>
              <w:left w:val="single" w:sz="4" w:space="0" w:color="auto"/>
              <w:right w:val="single" w:sz="4" w:space="0" w:color="auto"/>
            </w:tcBorders>
            <w:hideMark/>
          </w:tcPr>
          <w:p w:rsidR="00612DA5" w:rsidRPr="00E141D6" w:rsidRDefault="00612DA5">
            <w:pPr>
              <w:tabs>
                <w:tab w:val="left" w:pos="1276"/>
              </w:tabs>
              <w:jc w:val="center"/>
              <w:rPr>
                <w:sz w:val="22"/>
                <w:szCs w:val="22"/>
                <w:lang w:val="kk-KZ"/>
              </w:rPr>
            </w:pPr>
            <w:r w:rsidRPr="00E141D6">
              <w:rPr>
                <w:sz w:val="22"/>
                <w:szCs w:val="22"/>
                <w:lang w:val="kk-KZ"/>
              </w:rPr>
              <w:t>2</w:t>
            </w:r>
          </w:p>
        </w:tc>
        <w:tc>
          <w:tcPr>
            <w:tcW w:w="814" w:type="dxa"/>
            <w:tcBorders>
              <w:top w:val="single" w:sz="4" w:space="0" w:color="auto"/>
              <w:left w:val="single" w:sz="4" w:space="0" w:color="auto"/>
              <w:right w:val="single" w:sz="4" w:space="0" w:color="auto"/>
            </w:tcBorders>
            <w:hideMark/>
          </w:tcPr>
          <w:p w:rsidR="00612DA5" w:rsidRPr="0063035A" w:rsidRDefault="00612DA5">
            <w:pPr>
              <w:tabs>
                <w:tab w:val="left" w:pos="1276"/>
              </w:tabs>
              <w:jc w:val="center"/>
              <w:rPr>
                <w:b/>
                <w:sz w:val="22"/>
                <w:szCs w:val="22"/>
                <w:lang w:val="kk-KZ"/>
              </w:rPr>
            </w:pPr>
            <w:r w:rsidRPr="0063035A">
              <w:rPr>
                <w:b/>
                <w:sz w:val="22"/>
                <w:szCs w:val="22"/>
                <w:lang w:val="kk-KZ"/>
              </w:rPr>
              <w:t>7</w:t>
            </w:r>
          </w:p>
        </w:tc>
      </w:tr>
      <w:tr w:rsidR="001030A9" w:rsidRPr="000A74B2" w:rsidTr="00BA7019">
        <w:trPr>
          <w:trHeight w:val="516"/>
        </w:trPr>
        <w:tc>
          <w:tcPr>
            <w:tcW w:w="964" w:type="dxa"/>
            <w:tcBorders>
              <w:top w:val="single" w:sz="4" w:space="0" w:color="auto"/>
              <w:left w:val="single" w:sz="4" w:space="0" w:color="auto"/>
              <w:bottom w:val="single" w:sz="4" w:space="0" w:color="auto"/>
              <w:right w:val="single" w:sz="4" w:space="0" w:color="auto"/>
            </w:tcBorders>
            <w:vAlign w:val="center"/>
          </w:tcPr>
          <w:p w:rsidR="001030A9" w:rsidRPr="0063035A" w:rsidRDefault="001030A9"/>
        </w:tc>
        <w:tc>
          <w:tcPr>
            <w:tcW w:w="7873" w:type="dxa"/>
            <w:tcBorders>
              <w:top w:val="single" w:sz="4" w:space="0" w:color="auto"/>
              <w:left w:val="single" w:sz="4" w:space="0" w:color="auto"/>
              <w:right w:val="single" w:sz="4" w:space="0" w:color="auto"/>
            </w:tcBorders>
          </w:tcPr>
          <w:p w:rsidR="001030A9" w:rsidRPr="002147B4" w:rsidRDefault="00E67996" w:rsidP="002147B4">
            <w:pPr>
              <w:autoSpaceDE w:val="0"/>
              <w:snapToGrid w:val="0"/>
              <w:contextualSpacing/>
              <w:jc w:val="both"/>
              <w:rPr>
                <w:bCs/>
                <w:sz w:val="22"/>
                <w:szCs w:val="22"/>
                <w:lang w:val="kk-KZ"/>
              </w:rPr>
            </w:pPr>
            <w:r w:rsidRPr="0063035A">
              <w:rPr>
                <w:b/>
                <w:sz w:val="22"/>
                <w:szCs w:val="22"/>
                <w:lang w:val="kk-KZ"/>
              </w:rPr>
              <w:t>ОДӨЖ</w:t>
            </w:r>
            <w:r>
              <w:rPr>
                <w:b/>
                <w:sz w:val="22"/>
                <w:szCs w:val="22"/>
                <w:lang w:val="kk-KZ"/>
              </w:rPr>
              <w:t>5</w:t>
            </w:r>
            <w:r w:rsidRPr="0063035A">
              <w:rPr>
                <w:b/>
                <w:sz w:val="22"/>
                <w:szCs w:val="22"/>
              </w:rPr>
              <w:t>.</w:t>
            </w:r>
            <w:r w:rsidR="002147B4" w:rsidRPr="0052374D">
              <w:rPr>
                <w:b/>
                <w:lang w:val="kk-KZ"/>
              </w:rPr>
              <w:t xml:space="preserve"> </w:t>
            </w:r>
            <w:r w:rsidR="002147B4" w:rsidRPr="00737EDE">
              <w:rPr>
                <w:lang w:val="kk-KZ"/>
              </w:rPr>
              <w:t xml:space="preserve">Педагогика әдіснамасының даму тарихын кезеңдерге бөлу туралы </w:t>
            </w:r>
            <w:r w:rsidR="002147B4">
              <w:rPr>
                <w:lang w:val="kk-KZ"/>
              </w:rPr>
              <w:t xml:space="preserve">кеңестік педагог ғалымдардың </w:t>
            </w:r>
            <w:r w:rsidR="002147B4" w:rsidRPr="00737EDE">
              <w:rPr>
                <w:lang w:val="kk-KZ"/>
              </w:rPr>
              <w:t>еңбе</w:t>
            </w:r>
            <w:r w:rsidR="002147B4">
              <w:rPr>
                <w:lang w:val="kk-KZ"/>
              </w:rPr>
              <w:t xml:space="preserve">ктеріне шолу </w:t>
            </w:r>
          </w:p>
        </w:tc>
        <w:tc>
          <w:tcPr>
            <w:tcW w:w="858" w:type="dxa"/>
            <w:tcBorders>
              <w:top w:val="single" w:sz="4" w:space="0" w:color="auto"/>
              <w:left w:val="single" w:sz="4" w:space="0" w:color="auto"/>
              <w:right w:val="single" w:sz="4" w:space="0" w:color="auto"/>
            </w:tcBorders>
          </w:tcPr>
          <w:p w:rsidR="001030A9" w:rsidRPr="00E141D6" w:rsidRDefault="001030A9">
            <w:pPr>
              <w:tabs>
                <w:tab w:val="left" w:pos="1276"/>
              </w:tabs>
              <w:jc w:val="center"/>
              <w:rPr>
                <w:lang w:val="kk-KZ"/>
              </w:rPr>
            </w:pPr>
          </w:p>
        </w:tc>
        <w:tc>
          <w:tcPr>
            <w:tcW w:w="814" w:type="dxa"/>
            <w:tcBorders>
              <w:top w:val="single" w:sz="4" w:space="0" w:color="auto"/>
              <w:left w:val="single" w:sz="4" w:space="0" w:color="auto"/>
              <w:right w:val="single" w:sz="4" w:space="0" w:color="auto"/>
            </w:tcBorders>
          </w:tcPr>
          <w:p w:rsidR="001030A9" w:rsidRPr="0063035A" w:rsidRDefault="001030A9">
            <w:pPr>
              <w:tabs>
                <w:tab w:val="left" w:pos="1276"/>
              </w:tabs>
              <w:jc w:val="center"/>
              <w:rPr>
                <w:b/>
                <w:lang w:val="kk-KZ"/>
              </w:rPr>
            </w:pPr>
          </w:p>
        </w:tc>
      </w:tr>
      <w:tr w:rsidR="00EF67BF" w:rsidRPr="0063035A" w:rsidTr="00BA7019">
        <w:tc>
          <w:tcPr>
            <w:tcW w:w="964" w:type="dxa"/>
            <w:vMerge w:val="restart"/>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rPr>
            </w:pPr>
            <w:r w:rsidRPr="0063035A">
              <w:rPr>
                <w:b/>
                <w:sz w:val="22"/>
                <w:szCs w:val="22"/>
              </w:rPr>
              <w:t>15</w:t>
            </w: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2147B4">
            <w:pPr>
              <w:tabs>
                <w:tab w:val="left" w:pos="1276"/>
              </w:tabs>
              <w:rPr>
                <w:b/>
                <w:sz w:val="22"/>
                <w:szCs w:val="22"/>
                <w:lang w:val="kk-KZ"/>
              </w:rPr>
            </w:pPr>
            <w:r w:rsidRPr="0063035A">
              <w:rPr>
                <w:b/>
                <w:sz w:val="22"/>
                <w:szCs w:val="22"/>
                <w:lang w:val="kk-KZ"/>
              </w:rPr>
              <w:t>Д</w:t>
            </w:r>
            <w:r w:rsidRPr="0063035A">
              <w:rPr>
                <w:b/>
                <w:sz w:val="22"/>
                <w:szCs w:val="22"/>
              </w:rPr>
              <w:t>15.</w:t>
            </w:r>
            <w:r w:rsidRPr="0063035A">
              <w:rPr>
                <w:noProof/>
                <w:sz w:val="22"/>
                <w:szCs w:val="22"/>
                <w:lang w:val="kk-KZ"/>
              </w:rPr>
              <w:t xml:space="preserve"> Педагогтің зерттеушілік мәдениеті.</w:t>
            </w:r>
            <w:r w:rsidR="002147B4">
              <w:rPr>
                <w:noProof/>
                <w:sz w:val="22"/>
                <w:szCs w:val="22"/>
                <w:lang w:val="kk-KZ"/>
              </w:rPr>
              <w:t xml:space="preserve">Цифрлық білім беру жағдайындағы </w:t>
            </w:r>
            <w:r w:rsidRPr="0063035A">
              <w:rPr>
                <w:noProof/>
                <w:sz w:val="22"/>
                <w:szCs w:val="22"/>
                <w:lang w:val="kk-KZ"/>
              </w:rPr>
              <w:t xml:space="preserve"> </w:t>
            </w:r>
            <w:r w:rsidR="002147B4">
              <w:rPr>
                <w:noProof/>
                <w:sz w:val="22"/>
                <w:szCs w:val="22"/>
                <w:lang w:val="kk-KZ"/>
              </w:rPr>
              <w:t>з</w:t>
            </w:r>
            <w:r w:rsidRPr="0063035A">
              <w:rPr>
                <w:noProof/>
                <w:sz w:val="22"/>
                <w:szCs w:val="22"/>
                <w:lang w:val="kk-KZ"/>
              </w:rPr>
              <w:t xml:space="preserve">ерттеуші тұлғасына қойылатын </w:t>
            </w:r>
            <w:r w:rsidR="002147B4">
              <w:rPr>
                <w:noProof/>
                <w:sz w:val="22"/>
                <w:szCs w:val="22"/>
                <w:lang w:val="kk-KZ"/>
              </w:rPr>
              <w:t xml:space="preserve">әдіснамалық және инновациялық талаптар </w:t>
            </w:r>
          </w:p>
        </w:tc>
        <w:tc>
          <w:tcPr>
            <w:tcW w:w="858" w:type="dxa"/>
            <w:tcBorders>
              <w:top w:val="single" w:sz="4" w:space="0" w:color="auto"/>
              <w:left w:val="single" w:sz="4" w:space="0" w:color="auto"/>
              <w:bottom w:val="single" w:sz="4" w:space="0" w:color="auto"/>
              <w:right w:val="single" w:sz="4" w:space="0" w:color="auto"/>
            </w:tcBorders>
            <w:hideMark/>
          </w:tcPr>
          <w:p w:rsidR="00EF67BF" w:rsidRPr="002147B4" w:rsidRDefault="00EF67BF">
            <w:pPr>
              <w:tabs>
                <w:tab w:val="left" w:pos="1276"/>
              </w:tabs>
              <w:jc w:val="center"/>
              <w:rPr>
                <w:sz w:val="22"/>
                <w:szCs w:val="22"/>
              </w:rPr>
            </w:pPr>
            <w:r w:rsidRPr="002147B4">
              <w:rPr>
                <w:sz w:val="22"/>
                <w:szCs w:val="22"/>
              </w:rPr>
              <w:t>1</w:t>
            </w:r>
          </w:p>
        </w:tc>
        <w:tc>
          <w:tcPr>
            <w:tcW w:w="814" w:type="dxa"/>
            <w:tcBorders>
              <w:top w:val="single" w:sz="4" w:space="0" w:color="auto"/>
              <w:left w:val="single" w:sz="4" w:space="0" w:color="auto"/>
              <w:bottom w:val="single" w:sz="4" w:space="0" w:color="auto"/>
              <w:right w:val="single" w:sz="4" w:space="0" w:color="auto"/>
            </w:tcBorders>
          </w:tcPr>
          <w:p w:rsidR="00EF67BF" w:rsidRPr="002147B4" w:rsidRDefault="00EF67BF">
            <w:pPr>
              <w:tabs>
                <w:tab w:val="left" w:pos="1276"/>
              </w:tabs>
              <w:jc w:val="center"/>
              <w:rPr>
                <w:b/>
                <w:sz w:val="22"/>
                <w:szCs w:val="22"/>
              </w:rPr>
            </w:pPr>
          </w:p>
        </w:tc>
      </w:tr>
      <w:tr w:rsidR="00EF67BF" w:rsidRPr="0063035A" w:rsidTr="00BA7019">
        <w:tc>
          <w:tcPr>
            <w:tcW w:w="964" w:type="dxa"/>
            <w:vMerge/>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b/>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F67BF" w:rsidRPr="0063035A" w:rsidRDefault="00EF67BF" w:rsidP="00CF0A38">
            <w:pPr>
              <w:tabs>
                <w:tab w:val="left" w:pos="1276"/>
              </w:tabs>
              <w:rPr>
                <w:b/>
                <w:sz w:val="22"/>
                <w:szCs w:val="22"/>
                <w:lang w:val="kk-KZ"/>
              </w:rPr>
            </w:pPr>
            <w:r w:rsidRPr="0063035A">
              <w:rPr>
                <w:b/>
                <w:sz w:val="22"/>
                <w:szCs w:val="22"/>
                <w:lang w:val="kk-KZ"/>
              </w:rPr>
              <w:t>СС 15.</w:t>
            </w:r>
            <w:r w:rsidRPr="0063035A">
              <w:rPr>
                <w:noProof/>
                <w:sz w:val="22"/>
                <w:szCs w:val="22"/>
                <w:lang w:val="kk-KZ"/>
              </w:rPr>
              <w:t xml:space="preserve"> Білім беру бағдарламаларын</w:t>
            </w:r>
            <w:r w:rsidR="00CF0A38" w:rsidRPr="0063035A">
              <w:rPr>
                <w:noProof/>
                <w:sz w:val="22"/>
                <w:szCs w:val="22"/>
                <w:lang w:val="kk-KZ"/>
              </w:rPr>
              <w:t xml:space="preserve"> жобалау </w:t>
            </w:r>
            <w:r w:rsidRPr="0063035A">
              <w:rPr>
                <w:noProof/>
                <w:sz w:val="22"/>
                <w:szCs w:val="22"/>
                <w:lang w:val="kk-KZ"/>
              </w:rPr>
              <w:t xml:space="preserve">(авторлық, ұйымдық) </w:t>
            </w:r>
            <w:r w:rsidR="00CF0A38" w:rsidRPr="0063035A">
              <w:rPr>
                <w:noProof/>
                <w:sz w:val="22"/>
                <w:szCs w:val="22"/>
                <w:lang w:val="kk-KZ"/>
              </w:rPr>
              <w:t xml:space="preserve"> және олардың </w:t>
            </w:r>
            <w:r w:rsidRPr="0063035A">
              <w:rPr>
                <w:noProof/>
                <w:sz w:val="22"/>
                <w:szCs w:val="22"/>
                <w:lang w:val="kk-KZ"/>
              </w:rPr>
              <w:t>сапасын эксперттік бағалау.</w:t>
            </w:r>
          </w:p>
        </w:tc>
        <w:tc>
          <w:tcPr>
            <w:tcW w:w="858" w:type="dxa"/>
            <w:tcBorders>
              <w:top w:val="single" w:sz="4" w:space="0" w:color="auto"/>
              <w:left w:val="single" w:sz="4" w:space="0" w:color="auto"/>
              <w:bottom w:val="single" w:sz="4" w:space="0" w:color="auto"/>
              <w:right w:val="single" w:sz="4" w:space="0" w:color="auto"/>
            </w:tcBorders>
            <w:hideMark/>
          </w:tcPr>
          <w:p w:rsidR="00EF67BF" w:rsidRPr="002147B4" w:rsidRDefault="00EF67BF">
            <w:pPr>
              <w:tabs>
                <w:tab w:val="left" w:pos="1276"/>
              </w:tabs>
              <w:jc w:val="center"/>
              <w:rPr>
                <w:sz w:val="22"/>
                <w:szCs w:val="22"/>
              </w:rPr>
            </w:pPr>
            <w:r w:rsidRPr="002147B4">
              <w:rPr>
                <w:sz w:val="22"/>
                <w:szCs w:val="22"/>
              </w:rPr>
              <w:t>2</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rPr>
            </w:pPr>
            <w:r w:rsidRPr="0063035A">
              <w:rPr>
                <w:b/>
                <w:sz w:val="22"/>
                <w:szCs w:val="22"/>
              </w:rPr>
              <w:t>8</w:t>
            </w:r>
          </w:p>
        </w:tc>
      </w:tr>
      <w:tr w:rsidR="00EF67BF" w:rsidRPr="0063035A" w:rsidTr="0063035A">
        <w:trPr>
          <w:trHeight w:val="947"/>
        </w:trPr>
        <w:tc>
          <w:tcPr>
            <w:tcW w:w="964" w:type="dxa"/>
            <w:tcBorders>
              <w:top w:val="single" w:sz="4" w:space="0" w:color="auto"/>
              <w:left w:val="single" w:sz="4" w:space="0" w:color="auto"/>
              <w:bottom w:val="single" w:sz="4" w:space="0" w:color="auto"/>
              <w:right w:val="single" w:sz="4" w:space="0" w:color="auto"/>
            </w:tcBorders>
            <w:vAlign w:val="center"/>
            <w:hideMark/>
          </w:tcPr>
          <w:p w:rsidR="00EF67BF" w:rsidRPr="0063035A" w:rsidRDefault="00EF67BF">
            <w:pPr>
              <w:rPr>
                <w:sz w:val="22"/>
                <w:szCs w:val="22"/>
              </w:rPr>
            </w:pPr>
          </w:p>
        </w:tc>
        <w:tc>
          <w:tcPr>
            <w:tcW w:w="7873" w:type="dxa"/>
            <w:tcBorders>
              <w:top w:val="single" w:sz="4" w:space="0" w:color="auto"/>
              <w:left w:val="single" w:sz="4" w:space="0" w:color="auto"/>
              <w:bottom w:val="single" w:sz="4" w:space="0" w:color="auto"/>
              <w:right w:val="single" w:sz="4" w:space="0" w:color="auto"/>
            </w:tcBorders>
            <w:hideMark/>
          </w:tcPr>
          <w:p w:rsidR="00ED495F" w:rsidRPr="0063035A" w:rsidRDefault="00B307A1" w:rsidP="00ED495F">
            <w:pPr>
              <w:jc w:val="both"/>
              <w:rPr>
                <w:b/>
                <w:sz w:val="22"/>
                <w:szCs w:val="22"/>
                <w:lang w:val="kk-KZ"/>
              </w:rPr>
            </w:pPr>
            <w:r w:rsidRPr="0063035A">
              <w:rPr>
                <w:b/>
                <w:sz w:val="22"/>
                <w:szCs w:val="22"/>
                <w:lang w:val="kk-KZ"/>
              </w:rPr>
              <w:t>ДӨЖ  4</w:t>
            </w:r>
            <w:r w:rsidR="00EF67BF" w:rsidRPr="0063035A">
              <w:rPr>
                <w:b/>
                <w:sz w:val="22"/>
                <w:szCs w:val="22"/>
                <w:lang w:val="kk-KZ"/>
              </w:rPr>
              <w:t>.</w:t>
            </w:r>
          </w:p>
          <w:p w:rsidR="00ED495F" w:rsidRPr="0063035A" w:rsidRDefault="00EF67BF" w:rsidP="00ED495F">
            <w:pPr>
              <w:jc w:val="both"/>
              <w:rPr>
                <w:bCs/>
                <w:sz w:val="22"/>
                <w:szCs w:val="22"/>
                <w:lang w:val="kk-KZ"/>
              </w:rPr>
            </w:pPr>
            <w:r w:rsidRPr="0063035A">
              <w:rPr>
                <w:b/>
                <w:sz w:val="22"/>
                <w:szCs w:val="22"/>
                <w:lang w:val="kk-KZ"/>
              </w:rPr>
              <w:t xml:space="preserve"> </w:t>
            </w:r>
            <w:r w:rsidR="0010299E" w:rsidRPr="0063035A">
              <w:rPr>
                <w:bCs/>
                <w:sz w:val="22"/>
                <w:szCs w:val="22"/>
                <w:lang w:val="kk-KZ"/>
              </w:rPr>
              <w:t>1. Өзіңіздің докторлық  диссертацияңыз бойынша қорғауға ұсынылатын қағидаларды сипаттаңыз.</w:t>
            </w:r>
          </w:p>
          <w:p w:rsidR="00EF67BF" w:rsidRPr="0063035A" w:rsidRDefault="00ED495F" w:rsidP="00E67996">
            <w:pPr>
              <w:rPr>
                <w:b/>
                <w:sz w:val="22"/>
                <w:szCs w:val="22"/>
                <w:lang w:val="kk-KZ"/>
              </w:rPr>
            </w:pPr>
            <w:r w:rsidRPr="0063035A">
              <w:rPr>
                <w:b/>
                <w:sz w:val="22"/>
                <w:szCs w:val="22"/>
                <w:lang w:val="kk-KZ"/>
              </w:rPr>
              <w:t xml:space="preserve"> 2. </w:t>
            </w:r>
            <w:r w:rsidRPr="0063035A">
              <w:rPr>
                <w:sz w:val="22"/>
                <w:szCs w:val="22"/>
                <w:lang w:val="kk-KZ"/>
              </w:rPr>
              <w:t xml:space="preserve"> «Менің әдіснамалық мәдениетім</w:t>
            </w:r>
            <w:r w:rsidR="0010299E" w:rsidRPr="0063035A">
              <w:rPr>
                <w:sz w:val="22"/>
                <w:szCs w:val="22"/>
                <w:lang w:val="kk-KZ"/>
              </w:rPr>
              <w:t>»</w:t>
            </w:r>
            <w:r w:rsidR="001030A9">
              <w:rPr>
                <w:sz w:val="22"/>
                <w:szCs w:val="22"/>
                <w:lang w:val="kk-KZ"/>
              </w:rPr>
              <w:t xml:space="preserve"> </w:t>
            </w:r>
            <w:r w:rsidR="001030A9">
              <w:rPr>
                <w:bCs/>
                <w:sz w:val="22"/>
                <w:szCs w:val="22"/>
                <w:lang w:val="kk-KZ"/>
              </w:rPr>
              <w:t xml:space="preserve">тақырыбына </w:t>
            </w:r>
            <w:r w:rsidRPr="0063035A">
              <w:rPr>
                <w:sz w:val="22"/>
                <w:szCs w:val="22"/>
                <w:lang w:val="kk-KZ"/>
              </w:rPr>
              <w:t xml:space="preserve"> </w:t>
            </w:r>
            <w:r w:rsidR="0010299E" w:rsidRPr="0063035A">
              <w:rPr>
                <w:sz w:val="22"/>
                <w:szCs w:val="22"/>
                <w:lang w:val="kk-KZ"/>
              </w:rPr>
              <w:t>эссе жазыңыз.</w:t>
            </w:r>
            <w:r w:rsidRPr="0063035A">
              <w:rPr>
                <w:sz w:val="22"/>
                <w:szCs w:val="22"/>
                <w:lang w:val="kk-KZ"/>
              </w:rPr>
              <w:t xml:space="preserve"> </w:t>
            </w:r>
          </w:p>
        </w:tc>
        <w:tc>
          <w:tcPr>
            <w:tcW w:w="858" w:type="dxa"/>
            <w:tcBorders>
              <w:top w:val="single" w:sz="4" w:space="0" w:color="auto"/>
              <w:left w:val="single" w:sz="4" w:space="0" w:color="auto"/>
              <w:bottom w:val="single" w:sz="4" w:space="0" w:color="auto"/>
              <w:right w:val="single" w:sz="4" w:space="0" w:color="auto"/>
            </w:tcBorders>
          </w:tcPr>
          <w:p w:rsidR="00EF67BF" w:rsidRPr="0063035A" w:rsidRDefault="00EF67BF">
            <w:pPr>
              <w:tabs>
                <w:tab w:val="left" w:pos="1276"/>
              </w:tabs>
              <w:jc w:val="center"/>
              <w:rPr>
                <w:b/>
                <w:sz w:val="22"/>
                <w:szCs w:val="22"/>
                <w:lang w:val="kk-KZ"/>
              </w:rPr>
            </w:pP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7D6115">
            <w:pPr>
              <w:tabs>
                <w:tab w:val="left" w:pos="1276"/>
              </w:tabs>
              <w:jc w:val="center"/>
              <w:rPr>
                <w:b/>
                <w:sz w:val="22"/>
                <w:szCs w:val="22"/>
                <w:lang w:val="kk-KZ"/>
              </w:rPr>
            </w:pPr>
            <w:r w:rsidRPr="0063035A">
              <w:rPr>
                <w:b/>
                <w:sz w:val="22"/>
                <w:szCs w:val="22"/>
                <w:lang w:val="kk-KZ"/>
              </w:rPr>
              <w:t>2</w:t>
            </w:r>
            <w:r w:rsidR="0010299E" w:rsidRPr="0063035A">
              <w:rPr>
                <w:b/>
                <w:sz w:val="22"/>
                <w:szCs w:val="22"/>
                <w:lang w:val="kk-KZ"/>
              </w:rPr>
              <w:t>5</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rPr>
                <w:b/>
                <w:sz w:val="22"/>
                <w:szCs w:val="22"/>
              </w:rPr>
            </w:pPr>
            <w:r w:rsidRPr="0063035A">
              <w:rPr>
                <w:b/>
                <w:sz w:val="22"/>
                <w:szCs w:val="22"/>
                <w:lang w:val="kk-KZ"/>
              </w:rPr>
              <w:t>Қорытынды бақылау</w:t>
            </w:r>
          </w:p>
        </w:tc>
        <w:tc>
          <w:tcPr>
            <w:tcW w:w="814" w:type="dxa"/>
            <w:tcBorders>
              <w:top w:val="single" w:sz="4" w:space="0" w:color="auto"/>
              <w:left w:val="single" w:sz="4" w:space="0" w:color="auto"/>
              <w:bottom w:val="single" w:sz="4" w:space="0" w:color="auto"/>
              <w:right w:val="single" w:sz="4" w:space="0" w:color="auto"/>
            </w:tcBorders>
            <w:hideMark/>
          </w:tcPr>
          <w:p w:rsidR="00EF67BF" w:rsidRPr="0063035A" w:rsidRDefault="00EF67BF">
            <w:pPr>
              <w:tabs>
                <w:tab w:val="left" w:pos="1276"/>
              </w:tabs>
              <w:jc w:val="center"/>
              <w:rPr>
                <w:b/>
                <w:sz w:val="22"/>
                <w:szCs w:val="22"/>
                <w:lang w:val="kk-KZ"/>
              </w:rPr>
            </w:pPr>
          </w:p>
        </w:tc>
      </w:tr>
      <w:tr w:rsidR="00EF67BF" w:rsidRPr="0063035A" w:rsidTr="00BA7019">
        <w:trPr>
          <w:trHeight w:val="339"/>
        </w:trPr>
        <w:tc>
          <w:tcPr>
            <w:tcW w:w="96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rPr>
                <w:b/>
                <w:sz w:val="22"/>
                <w:szCs w:val="22"/>
              </w:rPr>
            </w:pPr>
            <w:r w:rsidRPr="0063035A">
              <w:rPr>
                <w:b/>
                <w:sz w:val="22"/>
                <w:szCs w:val="22"/>
                <w:lang w:val="kk-KZ"/>
              </w:rPr>
              <w:t>Аралық  бақылау 2</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jc w:val="center"/>
              <w:rPr>
                <w:b/>
                <w:sz w:val="22"/>
                <w:szCs w:val="22"/>
              </w:rPr>
            </w:pPr>
            <w:r w:rsidRPr="0063035A">
              <w:rPr>
                <w:b/>
                <w:sz w:val="22"/>
                <w:szCs w:val="22"/>
              </w:rPr>
              <w:t>100</w:t>
            </w:r>
          </w:p>
        </w:tc>
      </w:tr>
      <w:tr w:rsidR="00EF67BF" w:rsidRPr="0063035A" w:rsidTr="00BA7019">
        <w:tc>
          <w:tcPr>
            <w:tcW w:w="969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rPr>
                <w:b/>
                <w:sz w:val="22"/>
                <w:szCs w:val="22"/>
              </w:rPr>
            </w:pPr>
            <w:r w:rsidRPr="0063035A">
              <w:rPr>
                <w:b/>
                <w:sz w:val="22"/>
                <w:szCs w:val="22"/>
                <w:lang w:val="kk-KZ"/>
              </w:rPr>
              <w:t xml:space="preserve"> Қорытынды бақылау (емтиха</w:t>
            </w:r>
            <w:r w:rsidRPr="0063035A">
              <w:rPr>
                <w:b/>
                <w:sz w:val="22"/>
                <w:szCs w:val="22"/>
              </w:rPr>
              <w:t>н)</w:t>
            </w:r>
          </w:p>
        </w:tc>
        <w:tc>
          <w:tcPr>
            <w:tcW w:w="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F67BF" w:rsidRPr="0063035A" w:rsidRDefault="00EF67BF">
            <w:pPr>
              <w:tabs>
                <w:tab w:val="left" w:pos="1276"/>
              </w:tabs>
              <w:jc w:val="center"/>
              <w:rPr>
                <w:b/>
                <w:sz w:val="22"/>
                <w:szCs w:val="22"/>
              </w:rPr>
            </w:pPr>
            <w:r w:rsidRPr="0063035A">
              <w:rPr>
                <w:b/>
                <w:sz w:val="22"/>
                <w:szCs w:val="22"/>
              </w:rPr>
              <w:t>100</w:t>
            </w:r>
          </w:p>
        </w:tc>
      </w:tr>
      <w:tr w:rsidR="00BA7019" w:rsidRPr="0063035A" w:rsidTr="00321ED6">
        <w:trPr>
          <w:trHeight w:val="516"/>
        </w:trPr>
        <w:tc>
          <w:tcPr>
            <w:tcW w:w="9695" w:type="dxa"/>
            <w:gridSpan w:val="3"/>
            <w:tcBorders>
              <w:top w:val="single" w:sz="4" w:space="0" w:color="auto"/>
              <w:left w:val="single" w:sz="4" w:space="0" w:color="auto"/>
              <w:right w:val="single" w:sz="4" w:space="0" w:color="auto"/>
            </w:tcBorders>
            <w:shd w:val="clear" w:color="auto" w:fill="FFFFFF" w:themeFill="background1"/>
            <w:hideMark/>
          </w:tcPr>
          <w:p w:rsidR="00BA7019" w:rsidRPr="0063035A" w:rsidRDefault="00BA7019" w:rsidP="00321ED6">
            <w:pPr>
              <w:tabs>
                <w:tab w:val="left" w:pos="1276"/>
              </w:tabs>
              <w:rPr>
                <w:sz w:val="22"/>
                <w:szCs w:val="22"/>
              </w:rPr>
            </w:pPr>
            <w:r w:rsidRPr="0063035A">
              <w:rPr>
                <w:b/>
                <w:sz w:val="22"/>
                <w:szCs w:val="22"/>
                <w:lang w:val="kk-KZ"/>
              </w:rPr>
              <w:t xml:space="preserve">Пән үшін жиынтығы  </w:t>
            </w:r>
          </w:p>
        </w:tc>
        <w:tc>
          <w:tcPr>
            <w:tcW w:w="814" w:type="dxa"/>
            <w:tcBorders>
              <w:top w:val="single" w:sz="4" w:space="0" w:color="auto"/>
              <w:left w:val="single" w:sz="4" w:space="0" w:color="auto"/>
              <w:right w:val="single" w:sz="4" w:space="0" w:color="auto"/>
            </w:tcBorders>
            <w:shd w:val="clear" w:color="auto" w:fill="FFFFFF" w:themeFill="background1"/>
            <w:hideMark/>
          </w:tcPr>
          <w:p w:rsidR="00BA7019" w:rsidRPr="0063035A" w:rsidRDefault="00BA7019" w:rsidP="00321ED6">
            <w:pPr>
              <w:tabs>
                <w:tab w:val="left" w:pos="1276"/>
              </w:tabs>
              <w:jc w:val="center"/>
              <w:rPr>
                <w:sz w:val="22"/>
                <w:szCs w:val="22"/>
              </w:rPr>
            </w:pPr>
            <w:r w:rsidRPr="0063035A">
              <w:rPr>
                <w:b/>
                <w:sz w:val="22"/>
                <w:szCs w:val="22"/>
              </w:rPr>
              <w:t>10</w:t>
            </w:r>
            <w:r w:rsidRPr="0063035A">
              <w:rPr>
                <w:b/>
                <w:sz w:val="22"/>
                <w:szCs w:val="22"/>
                <w:lang w:val="kk-KZ"/>
              </w:rPr>
              <w:t>0</w:t>
            </w:r>
          </w:p>
        </w:tc>
      </w:tr>
    </w:tbl>
    <w:p w:rsidR="00B230A5" w:rsidRPr="0063035A" w:rsidRDefault="00B230A5" w:rsidP="00EF67BF">
      <w:pPr>
        <w:rPr>
          <w:lang w:val="kk-KZ"/>
        </w:rPr>
      </w:pPr>
    </w:p>
    <w:p w:rsidR="007D6115" w:rsidRPr="0063035A" w:rsidRDefault="007D6115" w:rsidP="007D6115">
      <w:pPr>
        <w:pStyle w:val="paragraph"/>
        <w:spacing w:before="0" w:beforeAutospacing="0" w:after="0" w:afterAutospacing="0"/>
        <w:jc w:val="center"/>
        <w:textAlignment w:val="baseline"/>
        <w:rPr>
          <w:rStyle w:val="normaltextrun"/>
          <w:b/>
          <w:bCs/>
          <w:sz w:val="22"/>
          <w:szCs w:val="22"/>
          <w:lang w:val="kk-KZ"/>
        </w:rPr>
      </w:pPr>
      <w:r w:rsidRPr="0063035A">
        <w:rPr>
          <w:rStyle w:val="normaltextrun"/>
          <w:b/>
          <w:bCs/>
          <w:sz w:val="22"/>
          <w:szCs w:val="22"/>
          <w:lang w:val="kk-KZ"/>
        </w:rPr>
        <w:t>ЖИЫНТЫҚ БАҒАЛАУ РУБРИКАТОРЫ</w:t>
      </w:r>
    </w:p>
    <w:p w:rsidR="007D6115" w:rsidRPr="0063035A" w:rsidRDefault="007D6115" w:rsidP="007D6115">
      <w:pPr>
        <w:pStyle w:val="paragraph"/>
        <w:spacing w:before="0" w:beforeAutospacing="0" w:after="0" w:afterAutospacing="0"/>
        <w:jc w:val="center"/>
        <w:textAlignment w:val="baseline"/>
        <w:rPr>
          <w:rStyle w:val="normaltextrun"/>
          <w:b/>
          <w:bCs/>
          <w:sz w:val="22"/>
          <w:szCs w:val="22"/>
          <w:lang w:val="kk-KZ"/>
        </w:rPr>
      </w:pPr>
      <w:r w:rsidRPr="0063035A">
        <w:rPr>
          <w:rStyle w:val="normaltextrun"/>
          <w:b/>
          <w:bCs/>
          <w:sz w:val="22"/>
          <w:szCs w:val="22"/>
          <w:lang w:val="kk-KZ"/>
        </w:rPr>
        <w:t>ОҚУ НӘТИЖЕЛЕРІН БАҒАЛАУ КРИТЕРИЙЛЕРІ</w:t>
      </w:r>
    </w:p>
    <w:p w:rsidR="007D6115" w:rsidRPr="0063035A" w:rsidRDefault="007D6115" w:rsidP="007D6115">
      <w:pPr>
        <w:pStyle w:val="paragraph"/>
        <w:spacing w:before="0" w:beforeAutospacing="0" w:after="0" w:afterAutospacing="0"/>
        <w:jc w:val="center"/>
        <w:textAlignment w:val="baseline"/>
        <w:rPr>
          <w:sz w:val="22"/>
          <w:szCs w:val="22"/>
          <w:lang w:val="kk-KZ"/>
        </w:rPr>
      </w:pPr>
      <w:r w:rsidRPr="0063035A">
        <w:rPr>
          <w:rStyle w:val="eop"/>
          <w:sz w:val="22"/>
          <w:szCs w:val="22"/>
          <w:lang w:val="kk-KZ"/>
        </w:rPr>
        <w:t> </w:t>
      </w:r>
    </w:p>
    <w:p w:rsidR="007D6115" w:rsidRPr="0063035A" w:rsidRDefault="00BB6D5E" w:rsidP="00F72625">
      <w:pPr>
        <w:spacing w:line="240" w:lineRule="auto"/>
        <w:jc w:val="both"/>
        <w:rPr>
          <w:rStyle w:val="normaltextrun"/>
          <w:rFonts w:ascii="Times New Roman" w:hAnsi="Times New Roman" w:cs="Times New Roman"/>
          <w:b/>
          <w:bCs/>
          <w:lang w:val="kk-KZ"/>
        </w:rPr>
      </w:pPr>
      <w:r w:rsidRPr="0063035A">
        <w:rPr>
          <w:rStyle w:val="normaltextrun"/>
          <w:rFonts w:ascii="Times New Roman" w:hAnsi="Times New Roman" w:cs="Times New Roman"/>
          <w:b/>
          <w:bCs/>
          <w:lang w:val="kk-KZ"/>
        </w:rPr>
        <w:t>ДӨЖ</w:t>
      </w:r>
      <w:r w:rsidR="007D6115" w:rsidRPr="0063035A">
        <w:rPr>
          <w:rStyle w:val="normaltextrun"/>
          <w:rFonts w:ascii="Times New Roman" w:hAnsi="Times New Roman" w:cs="Times New Roman"/>
          <w:b/>
          <w:bCs/>
          <w:lang w:val="kk-KZ"/>
        </w:rPr>
        <w:t>-1.</w:t>
      </w:r>
      <w:r w:rsidR="007D6115" w:rsidRPr="0063035A">
        <w:rPr>
          <w:rFonts w:ascii="Times New Roman" w:hAnsi="Times New Roman" w:cs="Times New Roman"/>
          <w:b/>
          <w:bCs/>
          <w:lang w:val="kk-KZ"/>
        </w:rPr>
        <w:t xml:space="preserve"> </w:t>
      </w:r>
      <w:r w:rsidR="007D6115" w:rsidRPr="0063035A">
        <w:rPr>
          <w:rFonts w:ascii="Times New Roman" w:hAnsi="Times New Roman" w:cs="Times New Roman"/>
          <w:lang w:val="kk-KZ"/>
        </w:rPr>
        <w:t>1. Глоссарий құрастырыңыз</w:t>
      </w:r>
      <w:r w:rsidR="007D6115" w:rsidRPr="0063035A">
        <w:rPr>
          <w:rFonts w:ascii="Times New Roman" w:hAnsi="Times New Roman" w:cs="Times New Roman"/>
          <w:b/>
          <w:lang w:val="kk-KZ"/>
        </w:rPr>
        <w:t xml:space="preserve"> </w:t>
      </w:r>
      <w:r w:rsidR="007D6115" w:rsidRPr="0063035A">
        <w:rPr>
          <w:rFonts w:ascii="Times New Roman" w:hAnsi="Times New Roman" w:cs="Times New Roman"/>
          <w:lang w:val="kk-KZ"/>
        </w:rPr>
        <w:t>(Педагогиканың философиясы және әдіснамасының негізгі ұғымдары бойынша).</w:t>
      </w:r>
      <w:r w:rsidR="007D6115" w:rsidRPr="0063035A">
        <w:rPr>
          <w:rFonts w:ascii="Times New Roman" w:hAnsi="Times New Roman" w:cs="Times New Roman"/>
          <w:bCs/>
          <w:lang w:val="kk-KZ"/>
        </w:rPr>
        <w:t xml:space="preserve"> 2. «</w:t>
      </w:r>
      <w:r w:rsidR="007D6115" w:rsidRPr="0063035A">
        <w:rPr>
          <w:rFonts w:ascii="Times New Roman" w:eastAsia="TimesNewRomanPSMT" w:hAnsi="Times New Roman" w:cs="Times New Roman"/>
          <w:lang w:val="kk-KZ"/>
        </w:rPr>
        <w:t>Философияның тұғырлары, ұстанымдары, категориялары мен ұғымдарының педагогиканың дамуына ықпалы</w:t>
      </w:r>
      <w:r w:rsidR="007D6115" w:rsidRPr="0063035A">
        <w:rPr>
          <w:rFonts w:ascii="Times New Roman" w:hAnsi="Times New Roman" w:cs="Times New Roman"/>
          <w:lang w:val="kk-KZ"/>
        </w:rPr>
        <w:t xml:space="preserve">» тақырыбында құрылымдық-логикалық схеманы сызыңыз </w:t>
      </w:r>
      <w:r w:rsidR="007D6115" w:rsidRPr="0063035A">
        <w:rPr>
          <w:rStyle w:val="normaltextrun"/>
          <w:rFonts w:ascii="Times New Roman" w:hAnsi="Times New Roman" w:cs="Times New Roman"/>
          <w:bCs/>
          <w:lang w:val="kk-KZ"/>
        </w:rPr>
        <w:t>(25 балл)</w:t>
      </w:r>
      <w:r w:rsidR="008C1A66" w:rsidRPr="0063035A">
        <w:rPr>
          <w:rStyle w:val="normaltextrun"/>
          <w:rFonts w:ascii="Times New Roman" w:hAnsi="Times New Roman" w:cs="Times New Roman"/>
          <w:bCs/>
          <w:color w:val="0070C0"/>
          <w:lang w:val="kk-KZ"/>
        </w:rPr>
        <w:t xml:space="preserve">  </w:t>
      </w:r>
      <w:r w:rsidR="008C1A66" w:rsidRPr="0063035A">
        <w:rPr>
          <w:rStyle w:val="normaltextrun"/>
          <w:rFonts w:ascii="Times New Roman" w:hAnsi="Times New Roman" w:cs="Times New Roman"/>
          <w:bCs/>
          <w:lang w:val="kk-KZ"/>
        </w:rPr>
        <w:t>100% тепе теңдігі  25%)</w:t>
      </w:r>
      <w:r w:rsidR="007D6115" w:rsidRPr="0063035A">
        <w:rPr>
          <w:rStyle w:val="normaltextrun"/>
          <w:rFonts w:ascii="Times New Roman" w:hAnsi="Times New Roman" w:cs="Times New Roman"/>
          <w:bCs/>
          <w:lang w:val="kk-KZ"/>
        </w:rPr>
        <w:t xml:space="preserve"> </w:t>
      </w:r>
      <w:r w:rsidR="007D6115" w:rsidRPr="0063035A">
        <w:rPr>
          <w:rStyle w:val="normaltextrun"/>
          <w:rFonts w:ascii="Times New Roman" w:hAnsi="Times New Roman" w:cs="Times New Roman"/>
          <w:lang w:val="kk-KZ"/>
        </w:rPr>
        <w:t> </w:t>
      </w:r>
      <w:r w:rsidR="007D6115" w:rsidRPr="0063035A">
        <w:rPr>
          <w:rStyle w:val="eop"/>
          <w:rFonts w:ascii="Times New Roman" w:hAnsi="Times New Roman" w:cs="Times New Roman"/>
          <w:lang w:val="kk-KZ"/>
        </w:rPr>
        <w:t> </w:t>
      </w:r>
    </w:p>
    <w:tbl>
      <w:tblPr>
        <w:tblW w:w="10916" w:type="dxa"/>
        <w:tblInd w:w="-9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694"/>
        <w:gridCol w:w="2409"/>
        <w:gridCol w:w="1843"/>
        <w:gridCol w:w="1843"/>
      </w:tblGrid>
      <w:tr w:rsidR="007D6115" w:rsidRPr="0063035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C1A66"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w:t>
            </w:r>
          </w:p>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C1A66"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лықсыз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963F64"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7" w:right="142"/>
              <w:jc w:val="both"/>
              <w:rPr>
                <w:rFonts w:ascii="Times New Roman" w:hAnsi="Times New Roman" w:cs="Times New Roman"/>
                <w:b/>
                <w:lang w:val="kk-KZ"/>
              </w:rPr>
            </w:pPr>
            <w:r w:rsidRPr="0063035A">
              <w:rPr>
                <w:rFonts w:ascii="Times New Roman" w:hAnsi="Times New Roman" w:cs="Times New Roman"/>
                <w:b/>
              </w:rPr>
              <w:t>1.</w:t>
            </w:r>
            <w:r w:rsidRPr="0063035A">
              <w:rPr>
                <w:rFonts w:ascii="Times New Roman" w:hAnsi="Times New Roman" w:cs="Times New Roman"/>
                <w:b/>
                <w:lang w:val="kk-KZ"/>
              </w:rPr>
              <w:t>Педагогиканың философиялық және әдіснамалық негіздерінің семантикалық ө</w:t>
            </w:r>
            <w:proofErr w:type="gramStart"/>
            <w:r w:rsidRPr="0063035A">
              <w:rPr>
                <w:rFonts w:ascii="Times New Roman" w:hAnsi="Times New Roman" w:cs="Times New Roman"/>
                <w:b/>
                <w:lang w:val="kk-KZ"/>
              </w:rPr>
              <w:t>р</w:t>
            </w:r>
            <w:proofErr w:type="gramEnd"/>
            <w:r w:rsidRPr="0063035A">
              <w:rPr>
                <w:rFonts w:ascii="Times New Roman" w:hAnsi="Times New Roman" w:cs="Times New Roman"/>
                <w:b/>
                <w:lang w:val="kk-KZ"/>
              </w:rPr>
              <w:t>ісін көрсететін негізгі ұғымдарды сипаттаңыз</w:t>
            </w:r>
          </w:p>
          <w:p w:rsidR="007D6115" w:rsidRPr="0063035A" w:rsidRDefault="007D6115" w:rsidP="00BD494F">
            <w:pPr>
              <w:pStyle w:val="paragraph"/>
              <w:spacing w:before="0" w:beforeAutospacing="0" w:after="0" w:afterAutospacing="0"/>
              <w:textAlignment w:val="baseline"/>
              <w:rPr>
                <w:b/>
                <w:bCs/>
                <w:sz w:val="22"/>
                <w:szCs w:val="22"/>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91"/>
              <w:jc w:val="both"/>
              <w:rPr>
                <w:rFonts w:ascii="Times New Roman" w:hAnsi="Times New Roman" w:cs="Times New Roman"/>
                <w:lang w:val="kk-KZ"/>
              </w:rPr>
            </w:pPr>
            <w:r w:rsidRPr="0063035A">
              <w:rPr>
                <w:rFonts w:ascii="Times New Roman" w:hAnsi="Times New Roman" w:cs="Times New Roman"/>
                <w:lang w:val="kk-KZ"/>
              </w:rPr>
              <w:t>педагогиканың философиялық және әдіснамалық негіздерін анықтаудағы әртүрлі тәсілдердің мәні</w:t>
            </w:r>
            <w:r w:rsidR="00D34F7E" w:rsidRPr="0063035A">
              <w:rPr>
                <w:rFonts w:ascii="Times New Roman" w:hAnsi="Times New Roman" w:cs="Times New Roman"/>
                <w:lang w:val="kk-KZ"/>
              </w:rPr>
              <w:t>н анықтайды</w:t>
            </w:r>
            <w:r w:rsidRPr="0063035A">
              <w:rPr>
                <w:rFonts w:ascii="Times New Roman" w:hAnsi="Times New Roman" w:cs="Times New Roman"/>
                <w:lang w:val="kk-KZ"/>
              </w:rPr>
              <w:t>; ғылыми қызмет, ғылым әдістемесі педагогика философиясы; пәнаралық байланыс; ғылымиаралық байланыс; тәрбие теориясының пәні;</w:t>
            </w:r>
          </w:p>
          <w:p w:rsidR="007D6115" w:rsidRPr="0063035A" w:rsidRDefault="007D6115" w:rsidP="00D34F7E">
            <w:pPr>
              <w:spacing w:after="0" w:line="240" w:lineRule="auto"/>
              <w:ind w:left="91" w:right="142"/>
              <w:jc w:val="both"/>
              <w:rPr>
                <w:rFonts w:ascii="Times New Roman" w:hAnsi="Times New Roman" w:cs="Times New Roman"/>
                <w:lang w:val="kk-KZ"/>
              </w:rPr>
            </w:pPr>
            <w:r w:rsidRPr="0063035A">
              <w:rPr>
                <w:rFonts w:ascii="Times New Roman" w:hAnsi="Times New Roman" w:cs="Times New Roman"/>
                <w:lang w:val="kk-KZ"/>
              </w:rPr>
              <w:t xml:space="preserve">«философияның тәсілдері, принциптері, </w:t>
            </w:r>
            <w:r w:rsidRPr="0063035A">
              <w:rPr>
                <w:rFonts w:ascii="Times New Roman" w:hAnsi="Times New Roman" w:cs="Times New Roman"/>
                <w:lang w:val="kk-KZ"/>
              </w:rPr>
              <w:lastRenderedPageBreak/>
              <w:t>категориялары, ұғымдары жән</w:t>
            </w:r>
            <w:r w:rsidR="00F439F8" w:rsidRPr="0063035A">
              <w:rPr>
                <w:rFonts w:ascii="Times New Roman" w:hAnsi="Times New Roman" w:cs="Times New Roman"/>
                <w:lang w:val="kk-KZ"/>
              </w:rPr>
              <w:t xml:space="preserve">е олардың педагогиканың дамуына </w:t>
            </w:r>
            <w:r w:rsidRPr="0063035A">
              <w:rPr>
                <w:rFonts w:ascii="Times New Roman" w:hAnsi="Times New Roman" w:cs="Times New Roman"/>
                <w:lang w:val="kk-KZ"/>
              </w:rPr>
              <w:t>әсері» тақырыбындағы логикалық-құрылымдық с</w:t>
            </w:r>
            <w:r w:rsidR="00F439F8" w:rsidRPr="0063035A">
              <w:rPr>
                <w:rFonts w:ascii="Times New Roman" w:hAnsi="Times New Roman" w:cs="Times New Roman"/>
                <w:lang w:val="kk-KZ"/>
              </w:rPr>
              <w:t xml:space="preserve">ызбаның </w:t>
            </w:r>
            <w:r w:rsidRPr="0063035A">
              <w:rPr>
                <w:rFonts w:ascii="Times New Roman" w:hAnsi="Times New Roman" w:cs="Times New Roman"/>
                <w:lang w:val="kk-KZ"/>
              </w:rPr>
              <w:t>көрінісі</w:t>
            </w:r>
            <w:r w:rsidR="00D34F7E" w:rsidRPr="0063035A">
              <w:rPr>
                <w:rFonts w:ascii="Times New Roman" w:hAnsi="Times New Roman" w:cs="Times New Roman"/>
                <w:lang w:val="kk-KZ"/>
              </w:rPr>
              <w:t xml:space="preserve">н дұрыс түзе алады.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lastRenderedPageBreak/>
              <w:t>ғалымдардың еңбектеріндегі педагогиканың философиялық және әдіснамалық негіздерінің</w:t>
            </w:r>
            <w:r w:rsidRPr="0063035A">
              <w:rPr>
                <w:rFonts w:ascii="Times New Roman" w:hAnsi="Times New Roman" w:cs="Times New Roman"/>
                <w:b/>
                <w:lang w:val="kk-KZ"/>
              </w:rPr>
              <w:t xml:space="preserve"> </w:t>
            </w:r>
            <w:r w:rsidRPr="0063035A">
              <w:rPr>
                <w:rFonts w:ascii="Times New Roman" w:hAnsi="Times New Roman" w:cs="Times New Roman"/>
                <w:lang w:val="kk-KZ"/>
              </w:rPr>
              <w:t>анықтамалары қысқаша баяндалған;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берілген ПФӘ құрылымы толық ашылмаған;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 xml:space="preserve">ПФӘ, білім жүйесі және қызмет жүйесі </w:t>
            </w:r>
            <w:r w:rsidRPr="0063035A">
              <w:rPr>
                <w:rFonts w:ascii="Times New Roman" w:hAnsi="Times New Roman" w:cs="Times New Roman"/>
                <w:lang w:val="kk-KZ"/>
              </w:rPr>
              <w:lastRenderedPageBreak/>
              <w:t>ретінде тұжырымдалған түсінік жеткілікті негізделмеген;</w:t>
            </w:r>
          </w:p>
          <w:p w:rsidR="007D6115" w:rsidRPr="0063035A" w:rsidRDefault="007D6115" w:rsidP="001774C7">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логикалық-құрылымдық схема тәсілдердің жалпы тұжырымдамасын анықтайды, бірақ катергорияларды, философия ұғымдарын толық жеткізбейді;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lastRenderedPageBreak/>
              <w:t>ғалымдардың еңбектеріндегі ПФӘ анықтамалары талданбаған;</w:t>
            </w:r>
          </w:p>
          <w:p w:rsidR="007D6115" w:rsidRPr="0063035A" w:rsidRDefault="007D6115" w:rsidP="00BD494F">
            <w:pPr>
              <w:spacing w:after="0" w:line="240" w:lineRule="auto"/>
              <w:ind w:left="142" w:right="142"/>
              <w:jc w:val="both"/>
              <w:rPr>
                <w:rFonts w:ascii="Times New Roman" w:hAnsi="Times New Roman" w:cs="Times New Roman"/>
                <w:lang w:val="kk-KZ"/>
              </w:rPr>
            </w:pPr>
            <w:r w:rsidRPr="0063035A">
              <w:rPr>
                <w:rFonts w:ascii="Times New Roman" w:hAnsi="Times New Roman" w:cs="Times New Roman"/>
                <w:lang w:val="kk-KZ"/>
              </w:rPr>
              <w:t xml:space="preserve">ПФӘ функциялары тізімделген, бірақ белгіленбеген функциялардың мәні; берілген ПФӘ </w:t>
            </w:r>
            <w:r w:rsidRPr="0063035A">
              <w:rPr>
                <w:rFonts w:ascii="Times New Roman" w:hAnsi="Times New Roman" w:cs="Times New Roman"/>
                <w:lang w:val="kk-KZ"/>
              </w:rPr>
              <w:lastRenderedPageBreak/>
              <w:t>құрылымы толық ашылмаған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spacing w:after="0" w:line="240" w:lineRule="auto"/>
              <w:ind w:left="142" w:right="147"/>
              <w:jc w:val="both"/>
              <w:rPr>
                <w:rFonts w:ascii="Times New Roman" w:hAnsi="Times New Roman" w:cs="Times New Roman"/>
                <w:lang w:val="kk-KZ"/>
              </w:rPr>
            </w:pPr>
            <w:r w:rsidRPr="0063035A">
              <w:rPr>
                <w:rFonts w:ascii="Times New Roman" w:hAnsi="Times New Roman" w:cs="Times New Roman"/>
                <w:lang w:val="kk-KZ"/>
              </w:rPr>
              <w:lastRenderedPageBreak/>
              <w:t>тапсырма белгіленген тапсырмалар шеңберінде орындалады, бірақ семантикалық өрісті көрсетпейді</w:t>
            </w:r>
          </w:p>
          <w:p w:rsidR="007D6115" w:rsidRPr="0063035A" w:rsidRDefault="007D6115" w:rsidP="00BD494F">
            <w:pPr>
              <w:pStyle w:val="paragraph"/>
              <w:spacing w:before="0" w:beforeAutospacing="0" w:after="0" w:afterAutospacing="0"/>
              <w:ind w:left="142" w:hanging="142"/>
              <w:textAlignment w:val="baseline"/>
              <w:rPr>
                <w:sz w:val="22"/>
                <w:szCs w:val="22"/>
                <w:lang w:val="kk-KZ"/>
              </w:rPr>
            </w:pPr>
            <w:r w:rsidRPr="0063035A">
              <w:rPr>
                <w:sz w:val="22"/>
                <w:szCs w:val="22"/>
                <w:lang w:val="kk-KZ"/>
              </w:rPr>
              <w:t xml:space="preserve">   педагогиканың философиялық және әдіснамалық </w:t>
            </w:r>
            <w:r w:rsidRPr="0063035A">
              <w:rPr>
                <w:sz w:val="22"/>
                <w:szCs w:val="22"/>
                <w:lang w:val="kk-KZ"/>
              </w:rPr>
              <w:lastRenderedPageBreak/>
              <w:t>негіздері</w:t>
            </w:r>
          </w:p>
        </w:tc>
      </w:tr>
      <w:tr w:rsidR="007D6115" w:rsidRPr="00963F64"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sz w:val="22"/>
                <w:szCs w:val="22"/>
              </w:rPr>
            </w:pPr>
            <w:r w:rsidRPr="0063035A">
              <w:rPr>
                <w:rStyle w:val="normaltextrun"/>
                <w:b/>
                <w:bCs/>
                <w:color w:val="000000"/>
                <w:sz w:val="22"/>
                <w:szCs w:val="22"/>
                <w:lang w:val="kk-KZ"/>
              </w:rPr>
              <w:lastRenderedPageBreak/>
              <w:t>2. Дәлелдеу сапасы</w:t>
            </w: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92" w:right="142"/>
              <w:textAlignment w:val="baseline"/>
              <w:rPr>
                <w:rStyle w:val="normaltextrun"/>
                <w:bCs/>
                <w:sz w:val="22"/>
                <w:szCs w:val="22"/>
                <w:lang w:val="kk-KZ"/>
              </w:rPr>
            </w:pPr>
            <w:proofErr w:type="spellStart"/>
            <w:r w:rsidRPr="0063035A">
              <w:rPr>
                <w:sz w:val="22"/>
                <w:szCs w:val="22"/>
              </w:rPr>
              <w:t>Педагогиканың</w:t>
            </w:r>
            <w:proofErr w:type="spellEnd"/>
            <w:r w:rsidRPr="0063035A">
              <w:rPr>
                <w:sz w:val="22"/>
                <w:szCs w:val="22"/>
              </w:rPr>
              <w:t xml:space="preserve"> </w:t>
            </w:r>
            <w:proofErr w:type="spellStart"/>
            <w:r w:rsidRPr="0063035A">
              <w:rPr>
                <w:sz w:val="22"/>
                <w:szCs w:val="22"/>
              </w:rPr>
              <w:t>философиялық</w:t>
            </w:r>
            <w:proofErr w:type="spellEnd"/>
            <w:r w:rsidRPr="0063035A">
              <w:rPr>
                <w:sz w:val="22"/>
                <w:szCs w:val="22"/>
              </w:rPr>
              <w:t xml:space="preserve"> </w:t>
            </w:r>
            <w:proofErr w:type="spellStart"/>
            <w:r w:rsidRPr="0063035A">
              <w:rPr>
                <w:sz w:val="22"/>
                <w:szCs w:val="22"/>
              </w:rPr>
              <w:t>және</w:t>
            </w:r>
            <w:proofErr w:type="spellEnd"/>
            <w:r w:rsidRPr="0063035A">
              <w:rPr>
                <w:sz w:val="22"/>
                <w:szCs w:val="22"/>
              </w:rPr>
              <w:t xml:space="preserve"> </w:t>
            </w:r>
            <w:proofErr w:type="spellStart"/>
            <w:r w:rsidRPr="0063035A">
              <w:rPr>
                <w:sz w:val="22"/>
                <w:szCs w:val="22"/>
              </w:rPr>
              <w:t>әдіснамалық</w:t>
            </w:r>
            <w:proofErr w:type="spellEnd"/>
            <w:r w:rsidRPr="0063035A">
              <w:rPr>
                <w:sz w:val="22"/>
                <w:szCs w:val="22"/>
              </w:rPr>
              <w:t xml:space="preserve"> </w:t>
            </w:r>
            <w:proofErr w:type="spellStart"/>
            <w:r w:rsidRPr="0063035A">
              <w:rPr>
                <w:sz w:val="22"/>
                <w:szCs w:val="22"/>
              </w:rPr>
              <w:t>негіздерін</w:t>
            </w:r>
            <w:proofErr w:type="spellEnd"/>
            <w:r w:rsidRPr="0063035A">
              <w:rPr>
                <w:sz w:val="22"/>
                <w:szCs w:val="22"/>
              </w:rPr>
              <w:t xml:space="preserve"> </w:t>
            </w:r>
            <w:proofErr w:type="spellStart"/>
            <w:r w:rsidRPr="0063035A">
              <w:rPr>
                <w:sz w:val="22"/>
                <w:szCs w:val="22"/>
              </w:rPr>
              <w:t>бі</w:t>
            </w:r>
            <w:proofErr w:type="gramStart"/>
            <w:r w:rsidRPr="0063035A">
              <w:rPr>
                <w:sz w:val="22"/>
                <w:szCs w:val="22"/>
              </w:rPr>
              <w:t>л</w:t>
            </w:r>
            <w:proofErr w:type="gramEnd"/>
            <w:r w:rsidRPr="0063035A">
              <w:rPr>
                <w:sz w:val="22"/>
                <w:szCs w:val="22"/>
              </w:rPr>
              <w:t>ім</w:t>
            </w:r>
            <w:proofErr w:type="spellEnd"/>
            <w:r w:rsidRPr="0063035A">
              <w:rPr>
                <w:sz w:val="22"/>
                <w:szCs w:val="22"/>
              </w:rPr>
              <w:t xml:space="preserve"> </w:t>
            </w:r>
            <w:proofErr w:type="spellStart"/>
            <w:r w:rsidRPr="0063035A">
              <w:rPr>
                <w:sz w:val="22"/>
                <w:szCs w:val="22"/>
              </w:rPr>
              <w:t>жүйесі</w:t>
            </w:r>
            <w:proofErr w:type="spellEnd"/>
            <w:r w:rsidRPr="0063035A">
              <w:rPr>
                <w:sz w:val="22"/>
                <w:szCs w:val="22"/>
              </w:rPr>
              <w:t xml:space="preserve"> </w:t>
            </w:r>
            <w:proofErr w:type="spellStart"/>
            <w:r w:rsidRPr="0063035A">
              <w:rPr>
                <w:sz w:val="22"/>
                <w:szCs w:val="22"/>
              </w:rPr>
              <w:t>дамытудағы</w:t>
            </w:r>
            <w:proofErr w:type="spellEnd"/>
            <w:r w:rsidRPr="0063035A">
              <w:rPr>
                <w:sz w:val="22"/>
                <w:szCs w:val="22"/>
              </w:rPr>
              <w:t xml:space="preserve"> </w:t>
            </w:r>
            <w:proofErr w:type="spellStart"/>
            <w:r w:rsidRPr="0063035A">
              <w:rPr>
                <w:sz w:val="22"/>
                <w:szCs w:val="22"/>
              </w:rPr>
              <w:t>ғылыми</w:t>
            </w:r>
            <w:proofErr w:type="spellEnd"/>
            <w:r w:rsidRPr="0063035A">
              <w:rPr>
                <w:sz w:val="22"/>
                <w:szCs w:val="22"/>
              </w:rPr>
              <w:t xml:space="preserve"> </w:t>
            </w:r>
            <w:proofErr w:type="spellStart"/>
            <w:r w:rsidRPr="0063035A">
              <w:rPr>
                <w:sz w:val="22"/>
                <w:szCs w:val="22"/>
              </w:rPr>
              <w:t>және</w:t>
            </w:r>
            <w:proofErr w:type="spellEnd"/>
            <w:r w:rsidRPr="0063035A">
              <w:rPr>
                <w:sz w:val="22"/>
                <w:szCs w:val="22"/>
              </w:rPr>
              <w:t xml:space="preserve"> </w:t>
            </w:r>
            <w:r w:rsidRPr="0063035A">
              <w:rPr>
                <w:sz w:val="22"/>
                <w:szCs w:val="22"/>
                <w:lang w:val="kk-KZ"/>
              </w:rPr>
              <w:t>сапалық</w:t>
            </w:r>
            <w:r w:rsidRPr="0063035A">
              <w:rPr>
                <w:sz w:val="22"/>
                <w:szCs w:val="22"/>
              </w:rPr>
              <w:t xml:space="preserve"> </w:t>
            </w:r>
            <w:proofErr w:type="spellStart"/>
            <w:r w:rsidRPr="0063035A">
              <w:rPr>
                <w:sz w:val="22"/>
                <w:szCs w:val="22"/>
              </w:rPr>
              <w:t>әлеуетін</w:t>
            </w:r>
            <w:proofErr w:type="spellEnd"/>
            <w:r w:rsidRPr="0063035A">
              <w:rPr>
                <w:sz w:val="22"/>
                <w:szCs w:val="22"/>
              </w:rPr>
              <w:t xml:space="preserve"> </w:t>
            </w:r>
            <w:proofErr w:type="spellStart"/>
            <w:r w:rsidRPr="0063035A">
              <w:rPr>
                <w:sz w:val="22"/>
                <w:szCs w:val="22"/>
              </w:rPr>
              <w:t>анықтау</w:t>
            </w:r>
            <w:proofErr w:type="spellEnd"/>
            <w:r w:rsidRPr="0063035A">
              <w:rPr>
                <w:sz w:val="22"/>
                <w:szCs w:val="22"/>
              </w:rPr>
              <w:t xml:space="preserve"> </w:t>
            </w:r>
            <w:proofErr w:type="spellStart"/>
            <w:r w:rsidRPr="0063035A">
              <w:rPr>
                <w:sz w:val="22"/>
                <w:szCs w:val="22"/>
              </w:rPr>
              <w:t>ретінде</w:t>
            </w:r>
            <w:proofErr w:type="spellEnd"/>
            <w:r w:rsidRPr="0063035A">
              <w:rPr>
                <w:sz w:val="22"/>
                <w:szCs w:val="22"/>
              </w:rPr>
              <w:t xml:space="preserve"> </w:t>
            </w:r>
            <w:proofErr w:type="spellStart"/>
            <w:r w:rsidRPr="0063035A">
              <w:rPr>
                <w:sz w:val="22"/>
                <w:szCs w:val="22"/>
              </w:rPr>
              <w:t>дәлелденген</w:t>
            </w:r>
            <w:proofErr w:type="spellEnd"/>
            <w:r w:rsidRPr="0063035A">
              <w:rPr>
                <w:sz w:val="22"/>
                <w:szCs w:val="22"/>
              </w:rPr>
              <w:t>;</w:t>
            </w:r>
            <w:r w:rsidR="00CA5A11" w:rsidRPr="0063035A">
              <w:rPr>
                <w:sz w:val="22"/>
                <w:szCs w:val="22"/>
                <w:lang w:val="kk-KZ"/>
              </w:rPr>
              <w:t xml:space="preserve"> Педагогиканың философиялық бағдарлары толық</w:t>
            </w:r>
            <w:r w:rsidR="00CA5A11">
              <w:rPr>
                <w:sz w:val="22"/>
                <w:szCs w:val="22"/>
                <w:lang w:val="kk-KZ"/>
              </w:rPr>
              <w:t xml:space="preserve">, дәлелді </w:t>
            </w:r>
            <w:r w:rsidR="00CA5A11" w:rsidRPr="0063035A">
              <w:rPr>
                <w:sz w:val="22"/>
                <w:szCs w:val="22"/>
                <w:lang w:val="kk-KZ"/>
              </w:rPr>
              <w:t xml:space="preserve"> ашылған</w:t>
            </w:r>
            <w:r w:rsidR="00CA5A11">
              <w:rPr>
                <w:sz w:val="22"/>
                <w:szCs w:val="22"/>
                <w:lang w:val="kk-KZ"/>
              </w:rPr>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141" w:right="142"/>
              <w:textAlignment w:val="baseline"/>
              <w:rPr>
                <w:rStyle w:val="normaltextrun"/>
                <w:b/>
                <w:bCs/>
                <w:sz w:val="22"/>
                <w:szCs w:val="22"/>
                <w:lang w:val="kk-KZ"/>
              </w:rPr>
            </w:pPr>
            <w:r w:rsidRPr="0063035A">
              <w:rPr>
                <w:sz w:val="22"/>
                <w:szCs w:val="22"/>
                <w:lang w:val="kk-KZ"/>
              </w:rPr>
              <w:t xml:space="preserve">Педагогиканың философиялық және әдіснамалық негіздерін білу жүйесінің аргументациясының семантикалық реңі әлсіз көрінеді, мұнда философия мен педагогиканың өзара әрекеті айқын көрінеді;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textAlignment w:val="baseline"/>
              <w:rPr>
                <w:sz w:val="22"/>
                <w:szCs w:val="22"/>
                <w:lang w:val="kk-KZ"/>
              </w:rPr>
            </w:pPr>
            <w:r w:rsidRPr="0063035A">
              <w:rPr>
                <w:sz w:val="22"/>
                <w:szCs w:val="22"/>
                <w:lang w:val="kk-KZ"/>
              </w:rPr>
              <w:t xml:space="preserve">аргумент сапасының талдауы мен синтезі ашылмаған педагогиканың философиялық және әдіснамалық негіздері; </w:t>
            </w:r>
          </w:p>
          <w:p w:rsidR="007D6115" w:rsidRPr="0063035A" w:rsidRDefault="007D6115" w:rsidP="00CA5A11">
            <w:pPr>
              <w:pStyle w:val="paragraph"/>
              <w:spacing w:before="0" w:beforeAutospacing="0" w:after="0" w:afterAutospacing="0"/>
              <w:ind w:left="142"/>
              <w:textAlignment w:val="baseline"/>
              <w:rPr>
                <w:rStyle w:val="normaltextrun"/>
                <w:b/>
                <w:bCs/>
                <w:sz w:val="22"/>
                <w:szCs w:val="22"/>
                <w:lang w:val="kk-KZ"/>
              </w:rPr>
            </w:pPr>
            <w:r w:rsidRPr="0063035A">
              <w:rPr>
                <w:sz w:val="22"/>
                <w:szCs w:val="22"/>
                <w:lang w:val="kk-KZ"/>
              </w:rPr>
              <w:t>философиялық заңдар, категориялар мен ұғымдар және олардың педагогика әдіснамасының дамуына әсері</w:t>
            </w:r>
            <w:r w:rsidR="00CA5A11" w:rsidRPr="0063035A">
              <w:rPr>
                <w:sz w:val="22"/>
                <w:szCs w:val="22"/>
                <w:lang w:val="kk-KZ"/>
              </w:rPr>
              <w:t xml:space="preserve"> көрсетілмеген</w:t>
            </w:r>
            <w:r w:rsidRPr="0063035A">
              <w:rPr>
                <w:sz w:val="22"/>
                <w:szCs w:val="22"/>
                <w:lang w:val="kk-KZ"/>
              </w:rPr>
              <w:t>;</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9"/>
              <w:textAlignment w:val="baseline"/>
              <w:rPr>
                <w:rStyle w:val="normaltextrun"/>
                <w:b/>
                <w:bCs/>
                <w:sz w:val="22"/>
                <w:szCs w:val="22"/>
                <w:lang w:val="kk-KZ"/>
              </w:rPr>
            </w:pPr>
            <w:r w:rsidRPr="0063035A">
              <w:rPr>
                <w:sz w:val="22"/>
                <w:szCs w:val="22"/>
                <w:lang w:val="kk-KZ"/>
              </w:rPr>
              <w:t>философия мен педагогиканың өзара әрекеттесуінің мәні мен маңыздылығын ашуда білім жүйесінің Педагогиканың философиялық және әдіснамалық негіздері туралы дәлелді деректер жоқ;</w:t>
            </w:r>
          </w:p>
        </w:tc>
      </w:tr>
      <w:tr w:rsidR="007D6115" w:rsidRPr="00963F64"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2A7829">
            <w:pPr>
              <w:pStyle w:val="paragraph"/>
              <w:spacing w:after="0"/>
              <w:ind w:left="147"/>
              <w:textAlignment w:val="baseline"/>
              <w:rPr>
                <w:sz w:val="22"/>
                <w:szCs w:val="22"/>
                <w:lang w:val="kk-KZ"/>
              </w:rPr>
            </w:pPr>
            <w:r w:rsidRPr="0063035A">
              <w:rPr>
                <w:b/>
                <w:sz w:val="22"/>
                <w:szCs w:val="22"/>
                <w:lang w:val="kk-KZ"/>
              </w:rPr>
              <w:t xml:space="preserve">3. </w:t>
            </w:r>
            <w:r w:rsidR="00393ADE" w:rsidRPr="0063035A">
              <w:rPr>
                <w:b/>
                <w:sz w:val="22"/>
                <w:szCs w:val="22"/>
                <w:lang w:val="kk-KZ"/>
              </w:rPr>
              <w:t>П</w:t>
            </w:r>
            <w:r w:rsidRPr="0063035A">
              <w:rPr>
                <w:b/>
                <w:sz w:val="22"/>
                <w:szCs w:val="22"/>
                <w:lang w:val="kk-KZ"/>
              </w:rPr>
              <w:t xml:space="preserve">едагогиканың теориялық пән ретіндегі философиясы мен әдіснамасының ғылыми </w:t>
            </w:r>
            <w:r w:rsidR="002A7829" w:rsidRPr="0063035A">
              <w:rPr>
                <w:b/>
                <w:sz w:val="22"/>
                <w:szCs w:val="22"/>
                <w:lang w:val="kk-KZ"/>
              </w:rPr>
              <w:t xml:space="preserve"> </w:t>
            </w:r>
            <w:r w:rsidRPr="0063035A">
              <w:rPr>
                <w:b/>
                <w:sz w:val="22"/>
                <w:szCs w:val="22"/>
                <w:lang w:val="kk-KZ"/>
              </w:rPr>
              <w:t>мәртебесін анықтау</w:t>
            </w:r>
          </w:p>
          <w:p w:rsidR="007D6115" w:rsidRPr="0063035A" w:rsidRDefault="007D6115" w:rsidP="00BD494F">
            <w:pPr>
              <w:pStyle w:val="paragraph"/>
              <w:spacing w:before="0" w:beforeAutospacing="0" w:after="0" w:afterAutospacing="0"/>
              <w:ind w:left="150"/>
              <w:textAlignment w:val="baseline"/>
              <w:rPr>
                <w:rStyle w:val="normaltextrun"/>
                <w:b/>
                <w:bCs/>
                <w:sz w:val="22"/>
                <w:szCs w:val="22"/>
                <w:lang w:val="kk-KZ"/>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sz w:val="22"/>
                <w:szCs w:val="22"/>
                <w:lang w:val="kk-KZ"/>
              </w:rPr>
            </w:pPr>
            <w:r w:rsidRPr="0063035A">
              <w:rPr>
                <w:sz w:val="22"/>
                <w:szCs w:val="22"/>
                <w:lang w:val="kk-KZ"/>
              </w:rPr>
              <w:t>Педагогиканың теориялық пән ретіндегі философиясы мен әдіснамасының бастапқы мәртебесін анықтауда</w:t>
            </w:r>
          </w:p>
          <w:p w:rsidR="007D6115" w:rsidRPr="0063035A" w:rsidRDefault="007D6115" w:rsidP="00486370">
            <w:pPr>
              <w:spacing w:after="0" w:line="240" w:lineRule="auto"/>
              <w:ind w:left="142" w:right="142"/>
              <w:jc w:val="both"/>
              <w:rPr>
                <w:rStyle w:val="normaltextrun"/>
                <w:rFonts w:ascii="Times New Roman" w:hAnsi="Times New Roman" w:cs="Times New Roman"/>
                <w:lang w:val="kk-KZ"/>
              </w:rPr>
            </w:pPr>
            <w:r w:rsidRPr="0063035A">
              <w:rPr>
                <w:rFonts w:ascii="Times New Roman" w:hAnsi="Times New Roman" w:cs="Times New Roman"/>
                <w:lang w:val="kk-KZ"/>
              </w:rPr>
              <w:t>теориялық ережелер, әдіснамалық тәсілдер, принциптер, категориялар мен ұғымдар және олардың педагогика әдіснамасының дамуына әсері ашылып, негізделген</w:t>
            </w:r>
            <w:r w:rsidR="00486370">
              <w:rPr>
                <w:rFonts w:ascii="Times New Roman" w:hAnsi="Times New Roman" w:cs="Times New Roman"/>
                <w:lang w:val="kk-KZ"/>
              </w:rPr>
              <w:t xml:space="preserve">.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sz w:val="22"/>
                <w:szCs w:val="22"/>
                <w:lang w:val="kk-KZ"/>
              </w:rPr>
            </w:pPr>
            <w:r w:rsidRPr="0063035A">
              <w:rPr>
                <w:sz w:val="22"/>
                <w:szCs w:val="22"/>
                <w:lang w:val="kk-KZ"/>
              </w:rPr>
              <w:t>педагогиканың теориялық пән ретіндегі философиясы мен әдіснамасының ғылыми мәртебесінің анықталған сипаттамалары</w:t>
            </w:r>
          </w:p>
          <w:p w:rsidR="00CC2C45" w:rsidRPr="0063035A" w:rsidRDefault="007D6115" w:rsidP="00BD494F">
            <w:pPr>
              <w:spacing w:after="0" w:line="240" w:lineRule="auto"/>
              <w:ind w:left="141" w:right="142"/>
              <w:jc w:val="both"/>
              <w:rPr>
                <w:rFonts w:ascii="Times New Roman" w:hAnsi="Times New Roman" w:cs="Times New Roman"/>
                <w:lang w:val="kk-KZ"/>
              </w:rPr>
            </w:pPr>
            <w:r w:rsidRPr="0063035A">
              <w:rPr>
                <w:rFonts w:ascii="Times New Roman" w:hAnsi="Times New Roman" w:cs="Times New Roman"/>
                <w:lang w:val="kk-KZ"/>
              </w:rPr>
              <w:t xml:space="preserve">зерттелетін мәселенің теориялық ережелеріне </w:t>
            </w:r>
          </w:p>
          <w:p w:rsidR="007D6115" w:rsidRPr="0063035A" w:rsidRDefault="007D6115" w:rsidP="00CA5A11">
            <w:pPr>
              <w:spacing w:after="0" w:line="240" w:lineRule="auto"/>
              <w:ind w:left="141" w:right="142"/>
              <w:jc w:val="both"/>
              <w:rPr>
                <w:rStyle w:val="normaltextrun"/>
                <w:b/>
                <w:bCs/>
                <w:lang w:val="kk-KZ"/>
              </w:rPr>
            </w:pPr>
            <w:r w:rsidRPr="0063035A">
              <w:rPr>
                <w:rFonts w:ascii="Times New Roman" w:hAnsi="Times New Roman" w:cs="Times New Roman"/>
                <w:lang w:val="kk-KZ"/>
              </w:rPr>
              <w:t>және әдістемелік тәсілдерге, принциптерге, зерттеу логикасына негіздеме бермейді</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rStyle w:val="normaltextrun"/>
                <w:sz w:val="22"/>
                <w:szCs w:val="22"/>
                <w:lang w:val="kk-KZ"/>
              </w:rPr>
            </w:pPr>
            <w:r w:rsidRPr="0063035A">
              <w:rPr>
                <w:sz w:val="22"/>
                <w:szCs w:val="22"/>
                <w:lang w:val="kk-KZ"/>
              </w:rPr>
              <w:t>педагогиканың теориялық пән ретіндегі философиясы мен әдіснамасының бастапқы мәртебесі туралы тұжырымдалған түсінік жеткіліксіз негізделген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textAlignment w:val="baseline"/>
              <w:rPr>
                <w:rStyle w:val="normaltextrun"/>
                <w:b/>
                <w:bCs/>
                <w:sz w:val="22"/>
                <w:szCs w:val="22"/>
                <w:lang w:val="kk-KZ"/>
              </w:rPr>
            </w:pPr>
            <w:r w:rsidRPr="0063035A">
              <w:rPr>
                <w:rFonts w:eastAsiaTheme="minorEastAsia"/>
                <w:sz w:val="22"/>
                <w:szCs w:val="22"/>
                <w:lang w:val="kk-KZ"/>
              </w:rPr>
              <w:t>докторант зерттелетін мәселенің теориялық ережелерін негіздеу үшін теориялық пән ретінде Педагогиканың философиясы мен әдіснамасының бастапқы мәртебесінің маңыздылығын анықталмаған</w:t>
            </w:r>
          </w:p>
        </w:tc>
      </w:tr>
      <w:tr w:rsidR="007D6115" w:rsidRPr="0063035A" w:rsidTr="00CA5A11">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2A7829" w:rsidP="00BD494F">
            <w:pPr>
              <w:ind w:left="150"/>
              <w:jc w:val="both"/>
              <w:rPr>
                <w:rFonts w:ascii="Times New Roman" w:hAnsi="Times New Roman" w:cs="Times New Roman"/>
                <w:b/>
              </w:rPr>
            </w:pPr>
            <w:r w:rsidRPr="0063035A">
              <w:rPr>
                <w:rFonts w:ascii="Times New Roman" w:hAnsi="Times New Roman" w:cs="Times New Roman"/>
                <w:b/>
                <w:lang w:val="kk-KZ"/>
              </w:rPr>
              <w:t>4.</w:t>
            </w:r>
            <w:r w:rsidR="00393ADE" w:rsidRPr="0063035A">
              <w:rPr>
                <w:rFonts w:ascii="Times New Roman" w:hAnsi="Times New Roman" w:cs="Times New Roman"/>
                <w:b/>
                <w:lang w:val="kk-KZ"/>
              </w:rPr>
              <w:t>Ә</w:t>
            </w:r>
            <w:r w:rsidR="007D6115" w:rsidRPr="0063035A">
              <w:rPr>
                <w:rFonts w:ascii="Times New Roman" w:hAnsi="Times New Roman" w:cs="Times New Roman"/>
                <w:b/>
                <w:lang w:val="kk-KZ"/>
              </w:rPr>
              <w:t>діснаманың деңгейлерін белгілеу</w:t>
            </w:r>
          </w:p>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p>
        </w:tc>
        <w:tc>
          <w:tcPr>
            <w:tcW w:w="26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486370">
            <w:pPr>
              <w:pStyle w:val="paragraph"/>
              <w:spacing w:before="0" w:beforeAutospacing="0" w:after="0" w:afterAutospacing="0"/>
              <w:ind w:left="142"/>
              <w:textAlignment w:val="baseline"/>
              <w:rPr>
                <w:rStyle w:val="normaltextrun"/>
                <w:b/>
                <w:bCs/>
                <w:sz w:val="22"/>
                <w:szCs w:val="22"/>
                <w:lang w:val="kk-KZ"/>
              </w:rPr>
            </w:pPr>
            <w:r w:rsidRPr="0063035A">
              <w:rPr>
                <w:rFonts w:eastAsiaTheme="minorEastAsia"/>
                <w:sz w:val="22"/>
                <w:szCs w:val="22"/>
                <w:lang w:val="kk-KZ"/>
              </w:rPr>
              <w:t xml:space="preserve">әдіснаманың деңгейлерінің маңыздылығы анықталды, зерттеу тәсілдері, әдістері мен қағидалары  </w:t>
            </w:r>
            <w:r w:rsidR="00486370">
              <w:rPr>
                <w:rFonts w:eastAsiaTheme="minorEastAsia"/>
                <w:sz w:val="22"/>
                <w:szCs w:val="22"/>
                <w:lang w:val="kk-KZ"/>
              </w:rPr>
              <w:t xml:space="preserve">нақты </w:t>
            </w:r>
            <w:r w:rsidRPr="0063035A">
              <w:rPr>
                <w:rFonts w:eastAsiaTheme="minorEastAsia"/>
                <w:sz w:val="22"/>
                <w:szCs w:val="22"/>
                <w:lang w:val="kk-KZ"/>
              </w:rPr>
              <w:t>сипаттал</w:t>
            </w:r>
            <w:r w:rsidR="00486370">
              <w:rPr>
                <w:rFonts w:eastAsiaTheme="minorEastAsia"/>
                <w:sz w:val="22"/>
                <w:szCs w:val="22"/>
                <w:lang w:val="kk-KZ"/>
              </w:rPr>
              <w:t xml:space="preserve">ған.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1" w:right="142"/>
              <w:textAlignment w:val="baseline"/>
              <w:rPr>
                <w:rStyle w:val="normaltextrun"/>
                <w:b/>
                <w:bCs/>
                <w:sz w:val="22"/>
                <w:szCs w:val="22"/>
                <w:lang w:val="kk-KZ"/>
              </w:rPr>
            </w:pPr>
            <w:r w:rsidRPr="0063035A">
              <w:rPr>
                <w:rFonts w:eastAsiaTheme="minorEastAsia"/>
                <w:sz w:val="22"/>
                <w:szCs w:val="22"/>
                <w:lang w:val="kk-KZ"/>
              </w:rPr>
              <w:t>әдіснама</w:t>
            </w:r>
            <w:r w:rsidRPr="0063035A">
              <w:rPr>
                <w:sz w:val="22"/>
                <w:szCs w:val="22"/>
                <w:lang w:val="kk-KZ"/>
              </w:rPr>
              <w:t xml:space="preserve"> деңгейлері толық ашылмаған, зерттеу тәсілдері, әдістері мен принциптері де толық сипатталмаған.</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2"/>
              <w:textAlignment w:val="baseline"/>
              <w:rPr>
                <w:rFonts w:eastAsiaTheme="minorEastAsia"/>
                <w:sz w:val="22"/>
                <w:szCs w:val="22"/>
                <w:lang w:val="kk-KZ"/>
              </w:rPr>
            </w:pPr>
            <w:r w:rsidRPr="0063035A">
              <w:rPr>
                <w:rFonts w:eastAsiaTheme="minorEastAsia"/>
                <w:sz w:val="22"/>
                <w:szCs w:val="22"/>
                <w:lang w:val="kk-KZ"/>
              </w:rPr>
              <w:t>әдіснама</w:t>
            </w:r>
          </w:p>
          <w:p w:rsidR="007D6115" w:rsidRPr="0063035A" w:rsidRDefault="007D6115" w:rsidP="00BD494F">
            <w:pPr>
              <w:pStyle w:val="paragraph"/>
              <w:spacing w:before="0" w:beforeAutospacing="0" w:after="0" w:afterAutospacing="0"/>
              <w:ind w:left="142" w:right="142"/>
              <w:textAlignment w:val="baseline"/>
              <w:rPr>
                <w:rStyle w:val="normaltextrun"/>
                <w:b/>
                <w:bCs/>
                <w:sz w:val="22"/>
                <w:szCs w:val="22"/>
                <w:lang w:val="kk-KZ"/>
              </w:rPr>
            </w:pPr>
            <w:r w:rsidRPr="0063035A">
              <w:rPr>
                <w:sz w:val="22"/>
                <w:szCs w:val="22"/>
                <w:lang w:val="kk-KZ"/>
              </w:rPr>
              <w:t>деңгейлері ішінара ашылды</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2" w:right="149"/>
              <w:textAlignment w:val="baseline"/>
              <w:rPr>
                <w:rStyle w:val="normaltextrun"/>
                <w:b/>
                <w:bCs/>
                <w:sz w:val="22"/>
                <w:szCs w:val="22"/>
                <w:lang w:val="kk-KZ"/>
              </w:rPr>
            </w:pPr>
            <w:r w:rsidRPr="0063035A">
              <w:rPr>
                <w:sz w:val="22"/>
                <w:szCs w:val="22"/>
                <w:lang w:val="kk-KZ"/>
              </w:rPr>
              <w:t>ПФӘ</w:t>
            </w:r>
            <w:r w:rsidRPr="0063035A">
              <w:rPr>
                <w:sz w:val="22"/>
                <w:szCs w:val="22"/>
              </w:rPr>
              <w:t xml:space="preserve"> </w:t>
            </w:r>
            <w:proofErr w:type="spellStart"/>
            <w:r w:rsidRPr="0063035A">
              <w:rPr>
                <w:sz w:val="22"/>
                <w:szCs w:val="22"/>
              </w:rPr>
              <w:t>деңгейлері</w:t>
            </w:r>
            <w:proofErr w:type="spellEnd"/>
            <w:r w:rsidRPr="0063035A">
              <w:rPr>
                <w:sz w:val="22"/>
                <w:szCs w:val="22"/>
              </w:rPr>
              <w:t xml:space="preserve"> </w:t>
            </w:r>
            <w:proofErr w:type="spellStart"/>
            <w:r w:rsidRPr="0063035A">
              <w:rPr>
                <w:sz w:val="22"/>
                <w:szCs w:val="22"/>
              </w:rPr>
              <w:t>толық</w:t>
            </w:r>
            <w:proofErr w:type="spellEnd"/>
            <w:r w:rsidRPr="0063035A">
              <w:rPr>
                <w:sz w:val="22"/>
                <w:szCs w:val="22"/>
              </w:rPr>
              <w:t xml:space="preserve"> </w:t>
            </w:r>
            <w:proofErr w:type="spellStart"/>
            <w:r w:rsidRPr="0063035A">
              <w:rPr>
                <w:sz w:val="22"/>
                <w:szCs w:val="22"/>
              </w:rPr>
              <w:t>көрсетілмеген</w:t>
            </w:r>
            <w:proofErr w:type="spellEnd"/>
          </w:p>
        </w:tc>
      </w:tr>
    </w:tbl>
    <w:p w:rsidR="007D6115" w:rsidRPr="0063035A" w:rsidRDefault="007D6115" w:rsidP="00BB6D5E">
      <w:pPr>
        <w:spacing w:line="240" w:lineRule="auto"/>
        <w:jc w:val="both"/>
        <w:rPr>
          <w:rStyle w:val="normaltextrun"/>
          <w:rFonts w:ascii="Times New Roman" w:hAnsi="Times New Roman" w:cs="Times New Roman"/>
          <w:b/>
          <w:bCs/>
          <w:lang w:val="kk-KZ"/>
        </w:rPr>
      </w:pPr>
      <w:r w:rsidRPr="0063035A">
        <w:rPr>
          <w:rFonts w:ascii="Times New Roman" w:hAnsi="Times New Roman" w:cs="Times New Roman"/>
          <w:b/>
          <w:bCs/>
          <w:lang w:val="kk-KZ"/>
        </w:rPr>
        <w:t xml:space="preserve">ДӨЖ-2. </w:t>
      </w:r>
      <w:r w:rsidRPr="0063035A">
        <w:rPr>
          <w:rFonts w:ascii="Times New Roman" w:hAnsi="Times New Roman" w:cs="Times New Roman"/>
          <w:bCs/>
          <w:lang w:val="kk-KZ"/>
        </w:rPr>
        <w:t xml:space="preserve">1. </w:t>
      </w:r>
      <w:r w:rsidRPr="0063035A">
        <w:rPr>
          <w:rFonts w:ascii="Times New Roman" w:hAnsi="Times New Roman" w:cs="Times New Roman"/>
          <w:lang w:val="kk-KZ"/>
        </w:rPr>
        <w:t>Педагогиканың пәнаралық байланыстарын көрсететін схеманы В.И. Журавлевтің «Педагогика в системе наук о человеке» атты кітабы негізінде</w:t>
      </w:r>
      <w:r w:rsidRPr="0063035A">
        <w:rPr>
          <w:rFonts w:ascii="Times New Roman" w:hAnsi="Times New Roman" w:cs="Times New Roman"/>
          <w:bCs/>
          <w:lang w:val="kk-KZ"/>
        </w:rPr>
        <w:t xml:space="preserve"> сызыңыз.</w:t>
      </w:r>
      <w:r w:rsidRPr="0063035A">
        <w:rPr>
          <w:rFonts w:ascii="Times New Roman" w:hAnsi="Times New Roman" w:cs="Times New Roman"/>
          <w:lang w:val="kk-KZ"/>
        </w:rPr>
        <w:t xml:space="preserve"> </w:t>
      </w:r>
      <w:r w:rsidRPr="0063035A">
        <w:rPr>
          <w:rFonts w:ascii="Times New Roman" w:hAnsi="Times New Roman" w:cs="Times New Roman"/>
          <w:bCs/>
          <w:lang w:val="kk-KZ"/>
        </w:rPr>
        <w:t>2.</w:t>
      </w:r>
      <w:r w:rsidRPr="0063035A">
        <w:rPr>
          <w:rFonts w:ascii="Times New Roman" w:hAnsi="Times New Roman" w:cs="Times New Roman"/>
          <w:lang w:val="kk-KZ"/>
        </w:rPr>
        <w:t xml:space="preserve">Педагогика мен білім </w:t>
      </w:r>
      <w:r w:rsidRPr="0063035A">
        <w:rPr>
          <w:rFonts w:ascii="Times New Roman" w:hAnsi="Times New Roman" w:cs="Times New Roman"/>
          <w:lang w:val="kk-KZ"/>
        </w:rPr>
        <w:lastRenderedPageBreak/>
        <w:t>берудегі көкейкесті мәселелер тізімін жасап, олардың өзектілігі туралы дәлелдер келтіріңіз</w:t>
      </w:r>
      <w:r w:rsidRPr="0063035A">
        <w:rPr>
          <w:lang w:val="kk-KZ"/>
        </w:rPr>
        <w:t xml:space="preserve"> </w:t>
      </w:r>
      <w:r w:rsidRPr="0063035A">
        <w:rPr>
          <w:rFonts w:ascii="Times New Roman" w:hAnsi="Times New Roman" w:cs="Times New Roman"/>
          <w:b/>
          <w:lang w:val="kk-KZ"/>
        </w:rPr>
        <w:t>(25 балл)</w:t>
      </w:r>
      <w:r w:rsidRPr="0063035A">
        <w:rPr>
          <w:rStyle w:val="normaltextrun"/>
          <w:rFonts w:ascii="Times New Roman" w:hAnsi="Times New Roman" w:cs="Times New Roman"/>
          <w:bCs/>
          <w:lang w:val="kk-KZ"/>
        </w:rPr>
        <w:t xml:space="preserve">( 100%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915"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126"/>
        <w:gridCol w:w="2410"/>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393ADE">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r w:rsidR="00393ADE" w:rsidRPr="0063035A">
              <w:rPr>
                <w:rStyle w:val="normaltextrun"/>
                <w:b/>
                <w:color w:val="000000"/>
                <w:sz w:val="22"/>
                <w:szCs w:val="22"/>
                <w:lang w:val="kk-KZ"/>
              </w:rPr>
              <w:t xml:space="preserve"> </w:t>
            </w:r>
            <w:r w:rsidRPr="0063035A">
              <w:rPr>
                <w:rStyle w:val="normaltextrun"/>
                <w:b/>
                <w:bCs/>
                <w:sz w:val="22"/>
                <w:szCs w:val="22"/>
                <w:lang w:val="kk-KZ"/>
              </w:rPr>
              <w:t>% макс. балл</w:t>
            </w:r>
            <w:r w:rsidRPr="0063035A">
              <w:rPr>
                <w:rStyle w:val="eop"/>
                <w:rFonts w:eastAsia="Georgia"/>
                <w:b/>
                <w:sz w:val="22"/>
                <w:szCs w:val="22"/>
                <w:lang w:val="kk-KZ"/>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93ADE"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«Қанағаттанарлық</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963F64" w:rsidTr="005F3DFA">
        <w:trPr>
          <w:trHeight w:val="532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393ADE" w:rsidRPr="0063035A" w:rsidRDefault="007D6115" w:rsidP="002A7829">
            <w:pPr>
              <w:pStyle w:val="paragraph"/>
              <w:spacing w:before="0" w:beforeAutospacing="0" w:after="0" w:afterAutospacing="0"/>
              <w:ind w:left="150" w:right="28"/>
              <w:textAlignment w:val="baseline"/>
              <w:rPr>
                <w:b/>
                <w:sz w:val="22"/>
                <w:szCs w:val="22"/>
                <w:lang w:val="kk-KZ"/>
              </w:rPr>
            </w:pPr>
            <w:proofErr w:type="spellStart"/>
            <w:r w:rsidRPr="0063035A">
              <w:rPr>
                <w:b/>
                <w:sz w:val="22"/>
                <w:szCs w:val="22"/>
              </w:rPr>
              <w:t>Логикалық</w:t>
            </w:r>
            <w:proofErr w:type="spellEnd"/>
            <w:r w:rsidRPr="0063035A">
              <w:rPr>
                <w:b/>
                <w:sz w:val="22"/>
                <w:szCs w:val="22"/>
              </w:rPr>
              <w:t xml:space="preserve"> </w:t>
            </w:r>
            <w:proofErr w:type="spellStart"/>
            <w:r w:rsidRPr="0063035A">
              <w:rPr>
                <w:b/>
                <w:sz w:val="22"/>
                <w:szCs w:val="22"/>
              </w:rPr>
              <w:t>құрылымдау</w:t>
            </w:r>
            <w:proofErr w:type="spellEnd"/>
            <w:r w:rsidRPr="0063035A">
              <w:rPr>
                <w:b/>
                <w:sz w:val="22"/>
                <w:szCs w:val="22"/>
                <w:lang w:val="kk-KZ"/>
              </w:rPr>
              <w:t>да</w:t>
            </w:r>
            <w:r w:rsidRPr="0063035A">
              <w:rPr>
                <w:b/>
                <w:sz w:val="22"/>
                <w:szCs w:val="22"/>
              </w:rPr>
              <w:t xml:space="preserve"> </w:t>
            </w:r>
            <w:proofErr w:type="spellStart"/>
            <w:r w:rsidRPr="0063035A">
              <w:rPr>
                <w:b/>
                <w:sz w:val="22"/>
                <w:szCs w:val="22"/>
              </w:rPr>
              <w:t>психологиялы</w:t>
            </w:r>
            <w:proofErr w:type="gramStart"/>
            <w:r w:rsidRPr="0063035A">
              <w:rPr>
                <w:b/>
                <w:sz w:val="22"/>
                <w:szCs w:val="22"/>
              </w:rPr>
              <w:t>қ-</w:t>
            </w:r>
            <w:proofErr w:type="gramEnd"/>
            <w:r w:rsidRPr="0063035A">
              <w:rPr>
                <w:b/>
                <w:sz w:val="22"/>
                <w:szCs w:val="22"/>
              </w:rPr>
              <w:t>педагогикалық</w:t>
            </w:r>
            <w:proofErr w:type="spellEnd"/>
            <w:r w:rsidRPr="0063035A">
              <w:rPr>
                <w:b/>
                <w:sz w:val="22"/>
                <w:szCs w:val="22"/>
              </w:rPr>
              <w:t xml:space="preserve"> </w:t>
            </w:r>
            <w:proofErr w:type="spellStart"/>
            <w:r w:rsidRPr="0063035A">
              <w:rPr>
                <w:b/>
                <w:sz w:val="22"/>
                <w:szCs w:val="22"/>
              </w:rPr>
              <w:t>зерттеулерд</w:t>
            </w:r>
            <w:proofErr w:type="spellEnd"/>
            <w:r w:rsidRPr="0063035A">
              <w:rPr>
                <w:b/>
                <w:sz w:val="22"/>
                <w:szCs w:val="22"/>
                <w:lang w:val="kk-KZ"/>
              </w:rPr>
              <w:t xml:space="preserve">ің </w:t>
            </w:r>
          </w:p>
          <w:p w:rsidR="007D6115" w:rsidRPr="0063035A" w:rsidRDefault="007D6115" w:rsidP="002A7829">
            <w:pPr>
              <w:pStyle w:val="paragraph"/>
              <w:spacing w:before="0" w:beforeAutospacing="0" w:after="0" w:afterAutospacing="0"/>
              <w:ind w:left="150" w:right="28"/>
              <w:textAlignment w:val="baseline"/>
              <w:rPr>
                <w:b/>
                <w:sz w:val="22"/>
                <w:szCs w:val="22"/>
              </w:rPr>
            </w:pPr>
            <w:proofErr w:type="spellStart"/>
            <w:r w:rsidRPr="0063035A">
              <w:rPr>
                <w:b/>
                <w:sz w:val="22"/>
                <w:szCs w:val="22"/>
              </w:rPr>
              <w:t>өзекті</w:t>
            </w:r>
            <w:proofErr w:type="spellEnd"/>
            <w:r w:rsidRPr="0063035A">
              <w:rPr>
                <w:b/>
                <w:sz w:val="22"/>
                <w:szCs w:val="22"/>
              </w:rPr>
              <w:t xml:space="preserve"> </w:t>
            </w:r>
            <w:proofErr w:type="spellStart"/>
            <w:r w:rsidRPr="0063035A">
              <w:rPr>
                <w:b/>
                <w:sz w:val="22"/>
                <w:szCs w:val="22"/>
              </w:rPr>
              <w:t>мәселелер</w:t>
            </w:r>
            <w:proofErr w:type="spellEnd"/>
            <w:r w:rsidRPr="0063035A">
              <w:rPr>
                <w:b/>
                <w:sz w:val="22"/>
                <w:szCs w:val="22"/>
                <w:lang w:val="kk-KZ"/>
              </w:rPr>
              <w:t>і</w:t>
            </w:r>
          </w:p>
          <w:p w:rsidR="007D6115" w:rsidRPr="0063035A" w:rsidRDefault="007D6115" w:rsidP="00BD494F">
            <w:pPr>
              <w:pStyle w:val="paragraph"/>
              <w:spacing w:before="0" w:beforeAutospacing="0" w:after="0" w:afterAutospacing="0"/>
              <w:ind w:left="150" w:right="28"/>
              <w:textAlignment w:val="baseline"/>
              <w:rPr>
                <w:rStyle w:val="normaltextrun"/>
                <w:b/>
                <w:sz w:val="22"/>
                <w:szCs w:val="22"/>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ind w:left="114"/>
              <w:rPr>
                <w:rStyle w:val="normaltextrun"/>
                <w:rFonts w:ascii="Times New Roman" w:hAnsi="Times New Roman" w:cs="Times New Roman"/>
                <w:color w:val="000000"/>
                <w:lang w:val="kk-KZ"/>
              </w:rPr>
            </w:pPr>
            <w:r w:rsidRPr="0063035A">
              <w:rPr>
                <w:rFonts w:ascii="Times New Roman" w:hAnsi="Times New Roman" w:cs="Times New Roman"/>
                <w:lang w:val="kk-KZ"/>
              </w:rPr>
              <w:t>Педагогика мен психологияны дамыту саласындағы зерттеулердегі өзекті мәселелерді тұжырымдаудың логикалық көрінісі, мәселені шешудің барлық шарттары мен критерийлерін анықтау</w:t>
            </w:r>
            <w:r w:rsidR="00CA5A11">
              <w:rPr>
                <w:rFonts w:ascii="Times New Roman" w:hAnsi="Times New Roman" w:cs="Times New Roman"/>
                <w:lang w:val="kk-KZ"/>
              </w:rPr>
              <w:t xml:space="preserve">, </w:t>
            </w:r>
            <w:r w:rsidRPr="0063035A">
              <w:rPr>
                <w:rFonts w:ascii="Times New Roman" w:hAnsi="Times New Roman" w:cs="Times New Roman"/>
                <w:lang w:val="kk-KZ"/>
              </w:rPr>
              <w:t xml:space="preserve"> зерттеу әдістерін, әдістері мен құралдарын, сондай-ақ эксперимент жүргізу мүмкіндіктерін таңдау</w:t>
            </w:r>
            <w:r w:rsidR="00CA5A11">
              <w:rPr>
                <w:rFonts w:ascii="Times New Roman" w:hAnsi="Times New Roman" w:cs="Times New Roman"/>
                <w:lang w:val="kk-KZ"/>
              </w:rPr>
              <w:t xml:space="preserve">да құзыреттілік танытады.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CA5A11">
            <w:pPr>
              <w:pStyle w:val="paragraph"/>
              <w:spacing w:before="0" w:beforeAutospacing="0" w:after="0" w:afterAutospacing="0"/>
              <w:ind w:left="74"/>
              <w:textAlignment w:val="baseline"/>
              <w:rPr>
                <w:rStyle w:val="normaltextrun"/>
                <w:color w:val="000000"/>
                <w:sz w:val="22"/>
                <w:szCs w:val="22"/>
                <w:lang w:val="kk-KZ"/>
              </w:rPr>
            </w:pPr>
            <w:r w:rsidRPr="0063035A">
              <w:rPr>
                <w:sz w:val="22"/>
                <w:szCs w:val="22"/>
                <w:lang w:val="kk-KZ"/>
              </w:rPr>
              <w:t>Мәселенің дәрежесін анықтау, яғни мәселені шешу үшін пайдаланылуы қажет ақпараттағы белгілі және белгісіз қатынастар</w:t>
            </w:r>
            <w:r w:rsidR="00CA5A11">
              <w:rPr>
                <w:sz w:val="22"/>
                <w:szCs w:val="22"/>
                <w:lang w:val="kk-KZ"/>
              </w:rPr>
              <w:t xml:space="preserve">ды  анықтауда  толығырақ жауап беру қажет  еді.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16" w:right="59"/>
              <w:textAlignment w:val="baseline"/>
              <w:rPr>
                <w:sz w:val="22"/>
                <w:szCs w:val="22"/>
                <w:lang w:val="kk-KZ"/>
              </w:rPr>
            </w:pPr>
          </w:p>
          <w:p w:rsidR="007D6115" w:rsidRPr="0063035A" w:rsidRDefault="007D6115" w:rsidP="00BD494F">
            <w:pPr>
              <w:tabs>
                <w:tab w:val="left" w:pos="415"/>
              </w:tabs>
              <w:snapToGrid w:val="0"/>
              <w:spacing w:after="0" w:line="240" w:lineRule="auto"/>
              <w:ind w:left="49" w:right="59"/>
              <w:jc w:val="both"/>
              <w:rPr>
                <w:rStyle w:val="normaltextrun"/>
                <w:rFonts w:ascii="Times New Roman" w:hAnsi="Times New Roman" w:cs="Times New Roman"/>
                <w:bCs/>
                <w:color w:val="000000"/>
                <w:lang w:val="kk-KZ"/>
              </w:rPr>
            </w:pPr>
            <w:r w:rsidRPr="0063035A">
              <w:rPr>
                <w:rStyle w:val="normaltextrun"/>
                <w:rFonts w:ascii="Times New Roman" w:hAnsi="Times New Roman" w:cs="Times New Roman"/>
                <w:bCs/>
                <w:color w:val="000000"/>
                <w:lang w:val="kk-KZ"/>
              </w:rPr>
              <w:t>Осы мәселенің басқалармен мағыналы байланыстары туралы жеке пайымдау баяндалады;</w:t>
            </w:r>
          </w:p>
          <w:p w:rsidR="007D6115" w:rsidRPr="0063035A" w:rsidRDefault="007D6115" w:rsidP="00BD494F">
            <w:pPr>
              <w:tabs>
                <w:tab w:val="left" w:pos="415"/>
              </w:tabs>
              <w:snapToGrid w:val="0"/>
              <w:spacing w:after="0" w:line="240" w:lineRule="auto"/>
              <w:ind w:left="49" w:right="59"/>
              <w:jc w:val="both"/>
              <w:rPr>
                <w:rStyle w:val="normaltextrun"/>
                <w:rFonts w:ascii="Times New Roman" w:hAnsi="Times New Roman" w:cs="Times New Roman"/>
                <w:bCs/>
                <w:color w:val="000000"/>
                <w:lang w:val="kk-KZ"/>
              </w:rPr>
            </w:pPr>
            <w:r w:rsidRPr="0063035A">
              <w:rPr>
                <w:rStyle w:val="normaltextrun"/>
                <w:rFonts w:ascii="Times New Roman" w:hAnsi="Times New Roman" w:cs="Times New Roman"/>
                <w:bCs/>
                <w:color w:val="000000"/>
                <w:lang w:val="kk-KZ"/>
              </w:rPr>
              <w:t>өзектендіру-мәселенің шындығына, оны қою қажеттілігіне, оны қою қажеттілігіне және оны шешу мүмкіндігіне дәлелдер келтіру</w:t>
            </w:r>
          </w:p>
          <w:p w:rsidR="007D6115" w:rsidRPr="0063035A" w:rsidRDefault="007D6115" w:rsidP="00BD494F">
            <w:pPr>
              <w:pStyle w:val="paragraph"/>
              <w:spacing w:before="0" w:beforeAutospacing="0" w:after="0" w:afterAutospacing="0"/>
              <w:ind w:left="49" w:right="59"/>
              <w:textAlignment w:val="baseline"/>
              <w:rPr>
                <w:rStyle w:val="normaltextrun"/>
                <w:bCs/>
                <w:color w:val="000000"/>
                <w:sz w:val="22"/>
                <w:szCs w:val="22"/>
                <w:lang w:val="kk-KZ"/>
              </w:rPr>
            </w:pPr>
            <w:r w:rsidRPr="0063035A">
              <w:rPr>
                <w:rStyle w:val="normaltextrun"/>
                <w:bCs/>
                <w:color w:val="000000"/>
                <w:sz w:val="22"/>
                <w:szCs w:val="22"/>
                <w:lang w:val="kk-KZ"/>
              </w:rPr>
              <w:t>байқалмайды.</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Ұсынылған өздік жұмысында негізгі талаптар сақталмаған. Педагогика және психология ғылымын дамыту саласындағы өзекті мәселелерді логикалық баяндау туралы докторанттың білімі мен жеке пікірлері баяндалмаған.</w:t>
            </w:r>
          </w:p>
        </w:tc>
      </w:tr>
      <w:tr w:rsidR="007D6115" w:rsidRPr="00CC2045"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after="0"/>
              <w:ind w:left="150" w:right="28" w:hanging="8"/>
              <w:textAlignment w:val="baseline"/>
              <w:rPr>
                <w:rStyle w:val="normaltextrun"/>
                <w:b/>
                <w:bCs/>
                <w:color w:val="000000"/>
                <w:sz w:val="22"/>
                <w:szCs w:val="22"/>
                <w:lang w:val="kk-KZ"/>
              </w:rPr>
            </w:pPr>
            <w:r w:rsidRPr="0063035A">
              <w:rPr>
                <w:rStyle w:val="normaltextrun"/>
                <w:b/>
                <w:bCs/>
                <w:color w:val="000000"/>
                <w:sz w:val="22"/>
                <w:szCs w:val="22"/>
                <w:lang w:val="kk-KZ"/>
              </w:rPr>
              <w:t>2.</w:t>
            </w:r>
            <w:r w:rsidRPr="0063035A">
              <w:rPr>
                <w:sz w:val="22"/>
                <w:szCs w:val="22"/>
              </w:rPr>
              <w:t xml:space="preserve"> </w:t>
            </w:r>
            <w:r w:rsidRPr="0063035A">
              <w:rPr>
                <w:rStyle w:val="normaltextrun"/>
                <w:b/>
                <w:bCs/>
                <w:color w:val="000000"/>
                <w:sz w:val="22"/>
                <w:szCs w:val="22"/>
                <w:lang w:val="kk-KZ"/>
              </w:rPr>
              <w:t>Нақты проблемаларды қиялдан ажырату критерийлерін сапасын дәлелдеу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14" w:right="68"/>
              <w:textAlignment w:val="baseline"/>
              <w:rPr>
                <w:rStyle w:val="normaltextrun"/>
                <w:color w:val="000000"/>
                <w:sz w:val="22"/>
                <w:szCs w:val="22"/>
                <w:lang w:val="kk-KZ"/>
              </w:rPr>
            </w:pPr>
            <w:r w:rsidRPr="0063035A">
              <w:rPr>
                <w:rStyle w:val="normaltextrun"/>
                <w:color w:val="000000"/>
                <w:sz w:val="22"/>
                <w:szCs w:val="22"/>
                <w:lang w:val="kk-KZ"/>
              </w:rPr>
              <w:t>Анықталған проблемалардың дәлелдерінің критериалды сипаттамасы қарастырылады. Өз көзқарасын білдіре алады және шынайлықты  негіздей 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59"/>
              <w:textAlignment w:val="baseline"/>
              <w:rPr>
                <w:rStyle w:val="normaltextrun"/>
                <w:color w:val="000000"/>
                <w:sz w:val="22"/>
                <w:szCs w:val="22"/>
                <w:lang w:val="kk-KZ"/>
              </w:rPr>
            </w:pPr>
            <w:r w:rsidRPr="0063035A">
              <w:rPr>
                <w:rStyle w:val="normaltextrun"/>
                <w:color w:val="000000"/>
                <w:sz w:val="22"/>
                <w:szCs w:val="22"/>
                <w:lang w:val="kk-KZ"/>
              </w:rPr>
              <w:t>Ағымдағы және сенімді ақпарат көздерінің объективті критерийлерінің мысалдары келтірілген. Зерттеуге арналған нақты немесе болжамды қарама-қайшылықтың болуы анықталғанмен,  өзіндік тұжырымдар нақты негізделмеген.</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F3DFA">
            <w:pPr>
              <w:pStyle w:val="paragraph"/>
              <w:spacing w:before="0" w:beforeAutospacing="0" w:after="0" w:afterAutospacing="0"/>
              <w:ind w:left="49"/>
              <w:textAlignment w:val="baseline"/>
              <w:rPr>
                <w:rStyle w:val="normaltextrun"/>
                <w:color w:val="000000"/>
                <w:sz w:val="22"/>
                <w:szCs w:val="22"/>
                <w:lang w:val="kk-KZ"/>
              </w:rPr>
            </w:pPr>
            <w:r w:rsidRPr="0063035A">
              <w:rPr>
                <w:rStyle w:val="normaltextrun"/>
                <w:color w:val="000000"/>
                <w:sz w:val="22"/>
                <w:szCs w:val="22"/>
                <w:lang w:val="kk-KZ"/>
              </w:rPr>
              <w:t xml:space="preserve">Таңдалған мәселелерді бағалау кезеңінде зерттеушілердің жұмысын құрудың орындылығына ықпал ететін критерийлер туралы материалдар ұсынылады. </w:t>
            </w:r>
            <w:r w:rsidR="005F3DFA">
              <w:rPr>
                <w:rStyle w:val="normaltextrun"/>
                <w:color w:val="000000"/>
                <w:sz w:val="22"/>
                <w:szCs w:val="22"/>
                <w:lang w:val="kk-KZ"/>
              </w:rPr>
              <w:t>П</w:t>
            </w:r>
            <w:r w:rsidRPr="0063035A">
              <w:rPr>
                <w:rStyle w:val="normaltextrun"/>
                <w:color w:val="000000"/>
                <w:sz w:val="22"/>
                <w:szCs w:val="22"/>
                <w:lang w:val="kk-KZ"/>
              </w:rPr>
              <w:t>роблемаларды шешудің критериалды сипаттамалары жұмыста дәлелденбеген.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BE173C" w:rsidRDefault="007D6115" w:rsidP="00BE173C">
            <w:pPr>
              <w:pStyle w:val="paragraph"/>
              <w:spacing w:before="0" w:beforeAutospacing="0" w:after="0" w:afterAutospacing="0"/>
              <w:ind w:left="82"/>
              <w:textAlignment w:val="baseline"/>
              <w:rPr>
                <w:rStyle w:val="normaltextrun"/>
                <w:bCs/>
                <w:color w:val="000000"/>
                <w:sz w:val="22"/>
                <w:szCs w:val="22"/>
                <w:lang w:val="kk-KZ"/>
              </w:rPr>
            </w:pPr>
            <w:r w:rsidRPr="0063035A">
              <w:rPr>
                <w:rStyle w:val="normaltextrun"/>
                <w:bCs/>
                <w:color w:val="000000"/>
                <w:sz w:val="22"/>
                <w:szCs w:val="22"/>
                <w:lang w:val="kk-KZ"/>
              </w:rPr>
              <w:t>Жұмыс дайын форматтан көшірілген, талаптар ескерілмеген. Докторанттың өз білімі мен пайымдаулары мүлдем көрсетілмеген.</w:t>
            </w:r>
          </w:p>
          <w:p w:rsidR="007D6115" w:rsidRPr="0063035A" w:rsidRDefault="00BE173C" w:rsidP="00BE173C">
            <w:pPr>
              <w:pStyle w:val="paragraph"/>
              <w:spacing w:before="0" w:beforeAutospacing="0" w:after="0" w:afterAutospacing="0"/>
              <w:ind w:left="82"/>
              <w:textAlignment w:val="baseline"/>
              <w:rPr>
                <w:rStyle w:val="normaltextrun"/>
                <w:b/>
                <w:bCs/>
                <w:color w:val="000000"/>
                <w:sz w:val="22"/>
                <w:szCs w:val="22"/>
                <w:lang w:val="kk-KZ"/>
              </w:rPr>
            </w:pPr>
            <w:r>
              <w:rPr>
                <w:rStyle w:val="normaltextrun"/>
                <w:bCs/>
                <w:color w:val="000000"/>
                <w:sz w:val="22"/>
                <w:szCs w:val="22"/>
                <w:lang w:val="kk-KZ"/>
              </w:rPr>
              <w:t xml:space="preserve">Өзіндік ізденіс байқалмайды. </w:t>
            </w:r>
          </w:p>
        </w:tc>
      </w:tr>
      <w:tr w:rsidR="007D6115" w:rsidRPr="00963F64"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393ADE">
            <w:pPr>
              <w:pStyle w:val="paragraph"/>
              <w:spacing w:before="0" w:beforeAutospacing="0" w:after="0" w:afterAutospacing="0"/>
              <w:ind w:left="150" w:right="37"/>
              <w:textAlignment w:val="baseline"/>
              <w:rPr>
                <w:rStyle w:val="normaltextrun"/>
                <w:b/>
                <w:bCs/>
                <w:color w:val="000000"/>
                <w:sz w:val="22"/>
                <w:szCs w:val="22"/>
                <w:lang w:val="kk-KZ"/>
              </w:rPr>
            </w:pPr>
            <w:r w:rsidRPr="0063035A">
              <w:rPr>
                <w:rStyle w:val="normaltextrun"/>
                <w:b/>
                <w:bCs/>
                <w:color w:val="000000"/>
                <w:sz w:val="22"/>
                <w:szCs w:val="22"/>
                <w:lang w:val="kk-KZ"/>
              </w:rPr>
              <w:t>3.</w:t>
            </w:r>
            <w:r w:rsidRPr="0063035A">
              <w:rPr>
                <w:sz w:val="22"/>
                <w:szCs w:val="22"/>
              </w:rPr>
              <w:t xml:space="preserve"> </w:t>
            </w:r>
            <w:r w:rsidR="00393ADE" w:rsidRPr="0063035A">
              <w:rPr>
                <w:b/>
                <w:sz w:val="22"/>
                <w:szCs w:val="22"/>
                <w:lang w:val="kk-KZ"/>
              </w:rPr>
              <w:t>П</w:t>
            </w:r>
            <w:r w:rsidRPr="0063035A">
              <w:rPr>
                <w:rStyle w:val="normaltextrun"/>
                <w:b/>
                <w:bCs/>
                <w:color w:val="000000"/>
                <w:sz w:val="22"/>
                <w:szCs w:val="22"/>
                <w:lang w:val="kk-KZ"/>
              </w:rPr>
              <w:t>едагогикалық мәселелердің типологиясын құрылымдау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393ADE" w:rsidP="00BE173C">
            <w:pPr>
              <w:spacing w:after="0" w:line="240" w:lineRule="auto"/>
              <w:ind w:left="68" w:right="163"/>
              <w:jc w:val="both"/>
              <w:rPr>
                <w:rStyle w:val="normaltextrun"/>
                <w:rFonts w:ascii="Times New Roman" w:hAnsi="Times New Roman" w:cs="Times New Roman"/>
                <w:lang w:val="kk-KZ"/>
              </w:rPr>
            </w:pPr>
            <w:r w:rsidRPr="0063035A">
              <w:rPr>
                <w:rFonts w:ascii="Times New Roman" w:hAnsi="Times New Roman" w:cs="Times New Roman"/>
                <w:lang w:val="kk-KZ"/>
              </w:rPr>
              <w:t xml:space="preserve">Докторанттың </w:t>
            </w:r>
            <w:r w:rsidR="007D6115" w:rsidRPr="0063035A">
              <w:rPr>
                <w:rFonts w:ascii="Times New Roman" w:hAnsi="Times New Roman" w:cs="Times New Roman"/>
                <w:lang w:val="kk-KZ"/>
              </w:rPr>
              <w:t>проблеманы тұжырымдауы ортақ мәселені алға жылжыту; мәселенің негізінде жатқан қайшылықтарды анықтау; күтілетін нәтиженің болжамды сипаттамасын анықтау</w:t>
            </w:r>
            <w:r w:rsidR="00BE173C" w:rsidRPr="0063035A">
              <w:rPr>
                <w:rFonts w:ascii="Times New Roman" w:hAnsi="Times New Roman" w:cs="Times New Roman"/>
                <w:lang w:val="kk-KZ"/>
              </w:rPr>
              <w:t xml:space="preserve"> </w:t>
            </w:r>
            <w:r w:rsidR="00BE173C">
              <w:rPr>
                <w:rFonts w:ascii="Times New Roman" w:hAnsi="Times New Roman" w:cs="Times New Roman"/>
                <w:lang w:val="kk-KZ"/>
              </w:rPr>
              <w:t xml:space="preserve">арқылы  пайымдалады.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E173C">
            <w:pPr>
              <w:pStyle w:val="paragraph"/>
              <w:spacing w:before="0" w:beforeAutospacing="0" w:after="0" w:afterAutospacing="0"/>
              <w:ind w:left="115" w:right="27"/>
              <w:textAlignment w:val="baseline"/>
              <w:rPr>
                <w:rStyle w:val="normaltextrun"/>
                <w:color w:val="000000"/>
                <w:sz w:val="22"/>
                <w:szCs w:val="22"/>
                <w:lang w:val="kk-KZ"/>
              </w:rPr>
            </w:pPr>
            <w:r w:rsidRPr="0063035A">
              <w:rPr>
                <w:sz w:val="22"/>
                <w:szCs w:val="22"/>
                <w:lang w:val="kk-KZ"/>
              </w:rPr>
              <w:t>Ғылыми мәселені ғылымның дамуы мен практиканың жай-күйі арасындағы қайшылықтарды талдау негізінде тұжырымдайды, зерттеудің мақсаты, объектілері және түпкілікті нәтижелері анықталады.</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23AE5">
            <w:pPr>
              <w:pStyle w:val="paragraph"/>
              <w:ind w:left="113" w:right="59"/>
              <w:textAlignment w:val="baseline"/>
              <w:rPr>
                <w:rStyle w:val="normaltextrun"/>
                <w:bCs/>
                <w:color w:val="000000"/>
                <w:sz w:val="22"/>
                <w:szCs w:val="22"/>
                <w:lang w:val="kk-KZ"/>
              </w:rPr>
            </w:pPr>
            <w:r w:rsidRPr="0063035A">
              <w:rPr>
                <w:sz w:val="22"/>
                <w:szCs w:val="22"/>
                <w:lang w:val="kk-KZ"/>
              </w:rPr>
              <w:t>Докторант ұғымдардың айырмашылығын негізде</w:t>
            </w:r>
            <w:r w:rsidR="00B23AE5">
              <w:rPr>
                <w:sz w:val="22"/>
                <w:szCs w:val="22"/>
                <w:lang w:val="kk-KZ"/>
              </w:rPr>
              <w:t xml:space="preserve">уге тырысады, </w:t>
            </w:r>
            <w:r w:rsidRPr="0063035A">
              <w:rPr>
                <w:sz w:val="22"/>
                <w:szCs w:val="22"/>
                <w:lang w:val="kk-KZ"/>
              </w:rPr>
              <w:t>проблема, сұрақ, аспект, проблемалық жағдай</w:t>
            </w:r>
            <w:r w:rsidR="00B23AE5">
              <w:rPr>
                <w:sz w:val="22"/>
                <w:szCs w:val="22"/>
                <w:lang w:val="kk-KZ"/>
              </w:rPr>
              <w:t xml:space="preserve">ларды нақты байламдармен талдай алмайды.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ind w:left="58"/>
              <w:rPr>
                <w:rStyle w:val="normaltextrun"/>
                <w:rFonts w:ascii="Times New Roman" w:hAnsi="Times New Roman" w:cs="Times New Roman"/>
                <w:b/>
                <w:bCs/>
                <w:color w:val="000000"/>
                <w:lang w:val="kk-KZ"/>
              </w:rPr>
            </w:pPr>
            <w:r w:rsidRPr="0063035A">
              <w:rPr>
                <w:rFonts w:ascii="Times New Roman" w:hAnsi="Times New Roman" w:cs="Times New Roman"/>
                <w:lang w:val="kk-KZ"/>
              </w:rPr>
              <w:t>Зерттеу мәселесінің тұжырымдамасы қарастырылмайды, тақырыпты таңдаудың негіздемесі түсіндірілмейді.</w:t>
            </w:r>
          </w:p>
        </w:tc>
      </w:tr>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rStyle w:val="normaltextrun"/>
                <w:b/>
                <w:bCs/>
                <w:color w:val="000000"/>
                <w:sz w:val="22"/>
                <w:szCs w:val="22"/>
                <w:lang w:val="kk-KZ"/>
              </w:rPr>
              <w:lastRenderedPageBreak/>
              <w:t>4.</w:t>
            </w:r>
            <w:r w:rsidRPr="0063035A">
              <w:rPr>
                <w:sz w:val="22"/>
                <w:szCs w:val="22"/>
                <w:lang w:val="kk-KZ"/>
              </w:rPr>
              <w:t xml:space="preserve"> </w:t>
            </w:r>
            <w:r w:rsidRPr="0063035A">
              <w:rPr>
                <w:rStyle w:val="normaltextrun"/>
                <w:b/>
                <w:bCs/>
                <w:color w:val="000000"/>
                <w:sz w:val="22"/>
                <w:szCs w:val="22"/>
                <w:lang w:val="kk-KZ"/>
              </w:rPr>
              <w:t>Жұмыс құрылымын жасау, өз пайымдауларын сауатты ұсыну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ind w:left="68"/>
              <w:textAlignment w:val="baseline"/>
              <w:rPr>
                <w:rStyle w:val="normaltextrun"/>
                <w:b/>
                <w:bCs/>
                <w:color w:val="000000"/>
                <w:sz w:val="22"/>
                <w:szCs w:val="22"/>
                <w:lang w:val="kk-KZ"/>
              </w:rPr>
            </w:pPr>
            <w:r w:rsidRPr="0063035A">
              <w:rPr>
                <w:rStyle w:val="normaltextrun"/>
                <w:color w:val="000000"/>
                <w:sz w:val="22"/>
                <w:szCs w:val="22"/>
                <w:lang w:val="kk-KZ"/>
              </w:rPr>
              <w:t>Дизайнға қойылатын талаптар (қаріп, абзац, тақырыптар және т.б.) сақталған ойларды ұсынудың айқындығы мен дәйектілігі ашыл</w:t>
            </w:r>
            <w:r w:rsidR="005558E4">
              <w:rPr>
                <w:rStyle w:val="normaltextrun"/>
                <w:color w:val="000000"/>
                <w:sz w:val="22"/>
                <w:szCs w:val="22"/>
                <w:lang w:val="kk-KZ"/>
              </w:rPr>
              <w:t xml:space="preserve">ған. </w:t>
            </w:r>
            <w:r w:rsidRPr="0063035A">
              <w:rPr>
                <w:rStyle w:val="normaltextrun"/>
                <w:color w:val="000000"/>
                <w:sz w:val="22"/>
                <w:szCs w:val="22"/>
                <w:lang w:val="kk-KZ"/>
              </w:rPr>
              <w:t xml:space="preserve">Кіріспе, негізгі мазмұн және қорытынды нақты </w:t>
            </w:r>
            <w:r w:rsidR="005558E4">
              <w:rPr>
                <w:rStyle w:val="normaltextrun"/>
                <w:color w:val="000000"/>
                <w:sz w:val="22"/>
                <w:szCs w:val="22"/>
                <w:lang w:val="kk-KZ"/>
              </w:rPr>
              <w:t xml:space="preserve">  дәлелдермен тұжырымдалады.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spacing w:before="0" w:beforeAutospacing="0" w:after="0" w:afterAutospacing="0"/>
              <w:ind w:left="58"/>
              <w:textAlignment w:val="baseline"/>
              <w:rPr>
                <w:rStyle w:val="normaltextrun"/>
                <w:color w:val="000000"/>
                <w:sz w:val="22"/>
                <w:szCs w:val="22"/>
                <w:lang w:val="kk-KZ"/>
              </w:rPr>
            </w:pPr>
            <w:r w:rsidRPr="0063035A">
              <w:rPr>
                <w:rStyle w:val="normaltextrun"/>
                <w:color w:val="000000"/>
                <w:sz w:val="22"/>
                <w:szCs w:val="22"/>
                <w:lang w:val="kk-KZ"/>
              </w:rPr>
              <w:t>Жұмыстың құрылымы сақталғанымен, дизайнға қойылатын талаптар ішінара өзгерді, мұнда ойлардың тұсаукесерінің реттілігі, зерттеу тақырыбын таңдауды талқылау ескеріл</w:t>
            </w:r>
            <w:r w:rsidR="005558E4">
              <w:rPr>
                <w:rStyle w:val="normaltextrun"/>
                <w:color w:val="000000"/>
                <w:sz w:val="22"/>
                <w:szCs w:val="22"/>
                <w:lang w:val="kk-KZ"/>
              </w:rPr>
              <w:t xml:space="preserve">ген.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95"/>
              <w:textAlignment w:val="baseline"/>
              <w:rPr>
                <w:rStyle w:val="normaltextrun"/>
                <w:color w:val="000000"/>
                <w:sz w:val="22"/>
                <w:szCs w:val="22"/>
                <w:lang w:val="kk-KZ"/>
              </w:rPr>
            </w:pPr>
            <w:r w:rsidRPr="0063035A">
              <w:rPr>
                <w:rStyle w:val="normaltextrun"/>
                <w:color w:val="000000"/>
                <w:sz w:val="22"/>
                <w:szCs w:val="22"/>
                <w:lang w:val="kk-KZ"/>
              </w:rPr>
              <w:t>Жұмыстың дизайнында ішінара өзгерістер бар. Кіріспе, негізгі бөлім және қорытынды анық көрсетілмегенімен, логика сақталады. Орындалған тапсырма мазмұнында  стилистикалық қателіктер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79"/>
              <w:textAlignment w:val="baseline"/>
              <w:rPr>
                <w:rStyle w:val="normaltextrun"/>
                <w:color w:val="000000"/>
                <w:sz w:val="22"/>
                <w:szCs w:val="22"/>
                <w:lang w:val="kk-KZ"/>
              </w:rPr>
            </w:pPr>
            <w:r w:rsidRPr="0063035A">
              <w:rPr>
                <w:rStyle w:val="normaltextrun"/>
                <w:color w:val="000000"/>
                <w:sz w:val="22"/>
                <w:szCs w:val="22"/>
                <w:lang w:val="kk-KZ"/>
              </w:rPr>
              <w:t xml:space="preserve">Жұмыста тапсырманы рәсімдеуге қойылатын талаптар сақталмаған. </w:t>
            </w:r>
          </w:p>
          <w:p w:rsidR="007D6115" w:rsidRPr="0063035A" w:rsidRDefault="007D6115" w:rsidP="00BD494F">
            <w:pPr>
              <w:pStyle w:val="paragraph"/>
              <w:spacing w:before="0" w:beforeAutospacing="0" w:after="0" w:afterAutospacing="0"/>
              <w:ind w:left="79"/>
              <w:textAlignment w:val="baseline"/>
              <w:rPr>
                <w:rStyle w:val="normaltextrun"/>
                <w:color w:val="000000"/>
                <w:sz w:val="22"/>
                <w:szCs w:val="22"/>
                <w:lang w:val="kk-KZ"/>
              </w:rPr>
            </w:pPr>
            <w:r w:rsidRPr="0063035A">
              <w:rPr>
                <w:rStyle w:val="normaltextrun"/>
                <w:color w:val="000000"/>
                <w:sz w:val="22"/>
                <w:szCs w:val="22"/>
                <w:lang w:val="kk-KZ"/>
              </w:rPr>
              <w:t>Өз пайымдаулары мен идеялары жоқ.</w:t>
            </w:r>
          </w:p>
          <w:p w:rsidR="007D6115" w:rsidRPr="0063035A" w:rsidRDefault="005558E4" w:rsidP="005558E4">
            <w:pPr>
              <w:pStyle w:val="paragraph"/>
              <w:spacing w:before="0" w:beforeAutospacing="0" w:after="0" w:afterAutospacing="0"/>
              <w:ind w:left="79"/>
              <w:textAlignment w:val="baseline"/>
              <w:rPr>
                <w:rStyle w:val="normaltextrun"/>
                <w:b/>
                <w:bCs/>
                <w:color w:val="000000"/>
                <w:sz w:val="22"/>
                <w:szCs w:val="22"/>
                <w:lang w:val="kk-KZ"/>
              </w:rPr>
            </w:pPr>
            <w:r>
              <w:rPr>
                <w:rStyle w:val="normaltextrun"/>
                <w:color w:val="000000"/>
                <w:sz w:val="22"/>
                <w:szCs w:val="22"/>
                <w:lang w:val="kk-KZ"/>
              </w:rPr>
              <w:t>С</w:t>
            </w:r>
            <w:r w:rsidR="007D6115" w:rsidRPr="0063035A">
              <w:rPr>
                <w:rStyle w:val="normaltextrun"/>
                <w:color w:val="000000"/>
                <w:sz w:val="22"/>
                <w:szCs w:val="22"/>
                <w:lang w:val="kk-KZ"/>
              </w:rPr>
              <w:t>тилистикалық және орфографиялық қателер</w:t>
            </w:r>
            <w:r>
              <w:rPr>
                <w:rStyle w:val="normaltextrun"/>
                <w:color w:val="000000"/>
                <w:sz w:val="22"/>
                <w:szCs w:val="22"/>
                <w:lang w:val="kk-KZ"/>
              </w:rPr>
              <w:t xml:space="preserve"> кездеседі. </w:t>
            </w:r>
          </w:p>
        </w:tc>
      </w:tr>
    </w:tbl>
    <w:p w:rsidR="007D6115" w:rsidRPr="0063035A" w:rsidRDefault="007D6115" w:rsidP="007D6115">
      <w:pPr>
        <w:spacing w:after="0" w:line="240" w:lineRule="auto"/>
        <w:rPr>
          <w:rStyle w:val="normaltextrun"/>
          <w:rFonts w:ascii="Times New Roman" w:hAnsi="Times New Roman" w:cs="Times New Roman"/>
          <w:bCs/>
          <w:color w:val="0070C0"/>
          <w:lang w:val="kk-KZ"/>
        </w:rPr>
      </w:pPr>
      <w:bookmarkStart w:id="1" w:name="_Hlk156437114"/>
      <w:r w:rsidRPr="0063035A">
        <w:rPr>
          <w:rFonts w:ascii="Times New Roman" w:hAnsi="Times New Roman" w:cs="Times New Roman"/>
          <w:b/>
          <w:lang w:val="kk-KZ"/>
        </w:rPr>
        <w:t xml:space="preserve">ДӨЖ 3. Тапсырма </w:t>
      </w:r>
      <w:r w:rsidRPr="0063035A">
        <w:rPr>
          <w:rFonts w:ascii="Times New Roman" w:hAnsi="Times New Roman" w:cs="Times New Roman"/>
          <w:lang w:val="kk-KZ"/>
        </w:rPr>
        <w:t>1.</w:t>
      </w:r>
      <w:r w:rsidRPr="0063035A">
        <w:rPr>
          <w:rFonts w:ascii="Times New Roman" w:hAnsi="Times New Roman" w:cs="Times New Roman"/>
          <w:b/>
          <w:lang w:val="kk-KZ"/>
        </w:rPr>
        <w:t xml:space="preserve">  </w:t>
      </w:r>
      <w:r w:rsidRPr="0063035A">
        <w:rPr>
          <w:rFonts w:ascii="Times New Roman" w:hAnsi="Times New Roman" w:cs="Times New Roman"/>
          <w:bCs/>
          <w:noProof/>
          <w:lang w:val="kk-KZ"/>
        </w:rPr>
        <w:t xml:space="preserve">Өз зерттеуіңізге қажет әдіснамалық тұғырлардың ғылыми әлеуетін негіздеңіз. </w:t>
      </w:r>
      <w:r w:rsidRPr="0063035A">
        <w:rPr>
          <w:rFonts w:ascii="Times New Roman" w:hAnsi="Times New Roman" w:cs="Times New Roman"/>
          <w:bCs/>
          <w:lang w:val="kk-KZ"/>
        </w:rPr>
        <w:t>2.</w:t>
      </w:r>
      <w:r w:rsidRPr="0063035A">
        <w:rPr>
          <w:rFonts w:ascii="Times New Roman" w:hAnsi="Times New Roman" w:cs="Times New Roman"/>
          <w:lang w:val="kk-KZ"/>
        </w:rPr>
        <w:t xml:space="preserve"> «Педагогиткалық зерттеудің әдіснамалық негіздері» атты сызба даярлаңыз.</w:t>
      </w:r>
      <w:r w:rsidRPr="0063035A">
        <w:rPr>
          <w:rStyle w:val="a4"/>
          <w:rFonts w:ascii="Times New Roman" w:hAnsi="Times New Roman" w:cs="Times New Roman"/>
          <w:bCs/>
          <w:lang w:val="kk-KZ"/>
        </w:rPr>
        <w:t xml:space="preserve"> </w:t>
      </w:r>
      <w:r w:rsidRPr="0063035A">
        <w:rPr>
          <w:rStyle w:val="normaltextrun"/>
          <w:rFonts w:ascii="Times New Roman" w:hAnsi="Times New Roman" w:cs="Times New Roman"/>
          <w:bCs/>
          <w:lang w:val="kk-KZ"/>
        </w:rPr>
        <w:t>(25 балл)</w:t>
      </w:r>
    </w:p>
    <w:bookmarkEnd w:id="1"/>
    <w:p w:rsidR="007D6115" w:rsidRPr="0063035A" w:rsidRDefault="007D6115" w:rsidP="007D6115">
      <w:pPr>
        <w:rPr>
          <w:rFonts w:ascii="Times New Roman" w:hAnsi="Times New Roman" w:cs="Times New Roman"/>
          <w:b/>
          <w:bCs/>
          <w:lang w:val="kk-KZ"/>
        </w:rPr>
      </w:pPr>
      <w:r w:rsidRPr="0063035A">
        <w:rPr>
          <w:rStyle w:val="normaltextrun"/>
          <w:rFonts w:ascii="Times New Roman" w:hAnsi="Times New Roman" w:cs="Times New Roman"/>
          <w:bCs/>
          <w:lang w:val="kk-KZ"/>
        </w:rPr>
        <w:t xml:space="preserve">( 100%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410"/>
        <w:gridCol w:w="1984"/>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bookmarkStart w:id="2" w:name="_Hlk156437171"/>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393ADE"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rStyle w:val="normaltextrun"/>
                <w:b/>
                <w:bCs/>
                <w:color w:val="000000"/>
                <w:sz w:val="22"/>
                <w:szCs w:val="22"/>
                <w:lang w:val="kk-KZ"/>
              </w:rPr>
              <w:t>«Қанағаттанарлық</w:t>
            </w:r>
          </w:p>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963F64"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b/>
                <w:bCs/>
                <w:color w:val="000000"/>
                <w:sz w:val="22"/>
                <w:szCs w:val="22"/>
                <w:lang w:val="kk-KZ"/>
              </w:rPr>
              <w:t>1.</w:t>
            </w:r>
            <w:r w:rsidRPr="0063035A">
              <w:rPr>
                <w:sz w:val="22"/>
                <w:szCs w:val="22"/>
              </w:rPr>
              <w:t xml:space="preserve"> </w:t>
            </w:r>
            <w:r w:rsidRPr="0063035A">
              <w:rPr>
                <w:b/>
                <w:bCs/>
                <w:color w:val="000000"/>
                <w:sz w:val="22"/>
                <w:szCs w:val="22"/>
                <w:lang w:val="kk-KZ"/>
              </w:rPr>
              <w:t>Зерттеудің әдіснамалық тәсілдерін таңдау логикасын негіздеудің мазмұны мен құрылымы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25"/>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t>Өз зерттеулерінің әдіснамалық тәсілдерінің негіздемесін таңдау жүзеге асырылған. Қарастырылып отырған мәселенің теориялық және ғылыми-практикалық негіздерінің логикалық реттілігі мен өзара байланысы көрсетілген. Өз мамандығының білім алушылары үшін материалдың маңыздылығы баяндалып және талқыланған.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 xml:space="preserve">Зерттелетін мәселенің тақырыбын терең және толық түсінгені байқалады. </w:t>
            </w:r>
          </w:p>
          <w:p w:rsidR="007D6115" w:rsidRPr="0063035A" w:rsidRDefault="007D6115" w:rsidP="005558E4">
            <w:pPr>
              <w:pStyle w:val="paragraph"/>
              <w:spacing w:before="0" w:beforeAutospacing="0" w:after="0" w:afterAutospacing="0"/>
              <w:ind w:left="126"/>
              <w:textAlignment w:val="baseline"/>
              <w:rPr>
                <w:rStyle w:val="normaltextrun"/>
                <w:color w:val="000000"/>
                <w:sz w:val="22"/>
                <w:szCs w:val="22"/>
                <w:lang w:val="kk-KZ"/>
              </w:rPr>
            </w:pPr>
            <w:r w:rsidRPr="0063035A">
              <w:rPr>
                <w:rStyle w:val="normaltextrun"/>
                <w:color w:val="000000"/>
                <w:sz w:val="22"/>
                <w:szCs w:val="22"/>
                <w:lang w:val="kk-KZ"/>
              </w:rPr>
              <w:t>Жеке зерттеудің әдіснамалық тәсілдерін таңдау нақтыланған.</w:t>
            </w:r>
            <w:r w:rsidR="005558E4" w:rsidRPr="0063035A">
              <w:rPr>
                <w:rStyle w:val="normaltextrun"/>
                <w:color w:val="000000"/>
                <w:lang w:val="kk-KZ"/>
              </w:rPr>
              <w:t xml:space="preserve"> . Өз мамандығы</w:t>
            </w:r>
            <w:r w:rsidR="005558E4">
              <w:rPr>
                <w:rStyle w:val="normaltextrun"/>
                <w:color w:val="000000"/>
                <w:lang w:val="kk-KZ"/>
              </w:rPr>
              <w:t xml:space="preserve"> бойынша </w:t>
            </w:r>
            <w:r w:rsidR="005558E4" w:rsidRPr="0063035A">
              <w:rPr>
                <w:rStyle w:val="normaltextrun"/>
                <w:color w:val="000000"/>
                <w:lang w:val="kk-KZ"/>
              </w:rPr>
              <w:t>материалдың маңыздылығы талқыланған.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30"/>
              <w:textAlignment w:val="baseline"/>
              <w:rPr>
                <w:rStyle w:val="normaltextrun"/>
                <w:color w:val="000000"/>
                <w:sz w:val="22"/>
                <w:szCs w:val="22"/>
                <w:lang w:val="kk-KZ"/>
              </w:rPr>
            </w:pPr>
            <w:r w:rsidRPr="0063035A">
              <w:rPr>
                <w:rStyle w:val="normaltextrun"/>
                <w:color w:val="000000"/>
                <w:sz w:val="22"/>
                <w:szCs w:val="22"/>
                <w:lang w:val="kk-KZ"/>
              </w:rPr>
              <w:t xml:space="preserve">Ұсынылған аспектілер арасындағы логикалық реттілік пен байланыс сақталмағаны көрініс алады. </w:t>
            </w:r>
          </w:p>
          <w:p w:rsidR="007D6115" w:rsidRPr="0063035A" w:rsidRDefault="007D6115" w:rsidP="00BD494F">
            <w:pPr>
              <w:pStyle w:val="paragraph"/>
              <w:spacing w:before="0" w:beforeAutospacing="0" w:after="0" w:afterAutospacing="0"/>
              <w:ind w:left="130"/>
              <w:textAlignment w:val="baseline"/>
              <w:rPr>
                <w:rStyle w:val="normaltextrun"/>
                <w:b/>
                <w:bCs/>
                <w:color w:val="000000"/>
                <w:sz w:val="22"/>
                <w:szCs w:val="22"/>
                <w:lang w:val="kk-KZ"/>
              </w:rPr>
            </w:pPr>
            <w:r w:rsidRPr="0063035A">
              <w:rPr>
                <w:rStyle w:val="normaltextrun"/>
                <w:color w:val="000000"/>
                <w:sz w:val="22"/>
                <w:szCs w:val="22"/>
                <w:lang w:val="kk-KZ"/>
              </w:rPr>
              <w:t>Докторант таңдалған тақырыптың әдіснамалық негізіне әрекет жасағаны байқалады.</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 xml:space="preserve">Өз зерттеу жұмысының әдіснамалық тәсілдерін ұсынудың нақты құрылымы қарастырылмаған. </w:t>
            </w:r>
          </w:p>
        </w:tc>
      </w:tr>
      <w:tr w:rsidR="007D6115" w:rsidRPr="00963F64"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47" w:right="28" w:hanging="8"/>
              <w:textAlignment w:val="baseline"/>
              <w:rPr>
                <w:rStyle w:val="normaltextrun"/>
                <w:b/>
                <w:bCs/>
                <w:color w:val="000000"/>
                <w:sz w:val="22"/>
                <w:szCs w:val="22"/>
                <w:lang w:val="kk-KZ"/>
              </w:rPr>
            </w:pPr>
            <w:r w:rsidRPr="0063035A">
              <w:rPr>
                <w:rStyle w:val="normaltextrun"/>
                <w:b/>
                <w:bCs/>
                <w:color w:val="000000"/>
                <w:sz w:val="22"/>
                <w:szCs w:val="22"/>
                <w:lang w:val="kk-KZ"/>
              </w:rPr>
              <w:t xml:space="preserve">2. Дәлелдеу сапасы </w:t>
            </w:r>
          </w:p>
          <w:p w:rsidR="007D6115" w:rsidRPr="0063035A" w:rsidRDefault="007D6115" w:rsidP="00BD494F">
            <w:pPr>
              <w:pStyle w:val="paragraph"/>
              <w:spacing w:before="0" w:beforeAutospacing="0" w:after="0" w:afterAutospacing="0"/>
              <w:ind w:left="147"/>
              <w:textAlignment w:val="baseline"/>
              <w:rPr>
                <w:rStyle w:val="normaltextrun"/>
                <w:b/>
                <w:bCs/>
                <w:color w:val="000000"/>
                <w:sz w:val="22"/>
                <w:szCs w:val="22"/>
                <w:lang w:val="kk-KZ"/>
              </w:rPr>
            </w:pPr>
            <w:r w:rsidRPr="0063035A">
              <w:rPr>
                <w:rStyle w:val="normaltextrun"/>
                <w:b/>
                <w:bCs/>
                <w:color w:val="000000"/>
                <w:sz w:val="22"/>
                <w:szCs w:val="22"/>
                <w:lang w:val="kk-KZ"/>
              </w:rPr>
              <w:t>өзіндік зерттеудің әдіснамалық тәсілдерін таңдау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 xml:space="preserve">Орындалған жұмыстың мазмұнында зерттеудің өзектілігі туралы дәлелдемелер көрсетілген. </w:t>
            </w:r>
          </w:p>
          <w:p w:rsidR="007D6115" w:rsidRPr="0063035A" w:rsidRDefault="007D6115" w:rsidP="00BD494F">
            <w:pPr>
              <w:pStyle w:val="paragraph"/>
              <w:spacing w:before="0" w:beforeAutospacing="0" w:after="0" w:afterAutospacing="0"/>
              <w:ind w:left="125"/>
              <w:textAlignment w:val="baseline"/>
              <w:rPr>
                <w:rStyle w:val="normaltextrun"/>
                <w:color w:val="000000"/>
                <w:sz w:val="22"/>
                <w:szCs w:val="22"/>
                <w:lang w:val="kk-KZ"/>
              </w:rPr>
            </w:pPr>
            <w:r w:rsidRPr="0063035A">
              <w:rPr>
                <w:rStyle w:val="normaltextrun"/>
                <w:color w:val="000000"/>
                <w:sz w:val="22"/>
                <w:szCs w:val="22"/>
                <w:lang w:val="kk-KZ"/>
              </w:rPr>
              <w:t>Жалпы, зерттеу логикасының құрылымы таңдалған тақырып бойынша ғылыми нәтиже алуға әкелетін мәселенің тұжырымын көрсетеді.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textAlignment w:val="baseline"/>
              <w:rPr>
                <w:rStyle w:val="normaltextrun"/>
                <w:color w:val="000000"/>
                <w:sz w:val="22"/>
                <w:szCs w:val="22"/>
                <w:lang w:val="kk-KZ"/>
              </w:rPr>
            </w:pPr>
            <w:r w:rsidRPr="0063035A">
              <w:rPr>
                <w:rStyle w:val="normaltextrun"/>
                <w:color w:val="000000"/>
                <w:sz w:val="22"/>
                <w:szCs w:val="22"/>
                <w:lang w:val="kk-KZ"/>
              </w:rPr>
              <w:t xml:space="preserve">Докторант өз зерттеулерінің теориялық және әдіснамалық тәсілдерін қолданғаны белгілі. </w:t>
            </w:r>
          </w:p>
          <w:p w:rsidR="007D6115" w:rsidRPr="0063035A" w:rsidRDefault="007D6115" w:rsidP="00BD494F">
            <w:pPr>
              <w:pStyle w:val="paragraph"/>
              <w:spacing w:before="0" w:beforeAutospacing="0" w:after="0" w:afterAutospacing="0"/>
              <w:textAlignment w:val="baseline"/>
              <w:rPr>
                <w:rStyle w:val="normaltextrun"/>
                <w:color w:val="000000"/>
                <w:sz w:val="22"/>
                <w:szCs w:val="22"/>
                <w:lang w:val="kk-KZ"/>
              </w:rPr>
            </w:pPr>
            <w:r w:rsidRPr="0063035A">
              <w:rPr>
                <w:rStyle w:val="normaltextrun"/>
                <w:color w:val="000000"/>
                <w:sz w:val="22"/>
                <w:szCs w:val="22"/>
                <w:lang w:val="kk-KZ"/>
              </w:rPr>
              <w:t>Зерттеу принциптері мен әдістерін таңдау ішінара сипатталған.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99"/>
              <w:textAlignment w:val="baseline"/>
              <w:rPr>
                <w:rStyle w:val="normaltextrun"/>
                <w:color w:val="000000"/>
                <w:sz w:val="22"/>
                <w:szCs w:val="22"/>
                <w:lang w:val="kk-KZ"/>
              </w:rPr>
            </w:pPr>
            <w:r w:rsidRPr="0063035A">
              <w:rPr>
                <w:rStyle w:val="normaltextrun"/>
                <w:color w:val="000000"/>
                <w:sz w:val="22"/>
                <w:szCs w:val="22"/>
                <w:lang w:val="kk-KZ"/>
              </w:rPr>
              <w:t xml:space="preserve">Жеке зерттеудің әдіснамалық тәсілдерін таңдауда келісімділігі байқалмайды. </w:t>
            </w:r>
          </w:p>
          <w:p w:rsidR="007D6115" w:rsidRPr="0063035A" w:rsidRDefault="007D6115" w:rsidP="00BD494F">
            <w:pPr>
              <w:pStyle w:val="paragraph"/>
              <w:spacing w:before="0" w:beforeAutospacing="0" w:after="0" w:afterAutospacing="0"/>
              <w:ind w:left="99"/>
              <w:textAlignment w:val="baseline"/>
              <w:rPr>
                <w:rStyle w:val="normaltextrun"/>
                <w:color w:val="000000"/>
                <w:sz w:val="22"/>
                <w:szCs w:val="22"/>
                <w:lang w:val="kk-KZ"/>
              </w:rPr>
            </w:pPr>
            <w:r w:rsidRPr="0063035A">
              <w:rPr>
                <w:rStyle w:val="normaltextrun"/>
                <w:color w:val="000000"/>
                <w:sz w:val="22"/>
                <w:szCs w:val="22"/>
                <w:lang w:val="kk-KZ"/>
              </w:rPr>
              <w:t>Схеманы құрылымдауда анықтық жоқ, зерттеу принциптері мен әдістерін таңдау қарастырылмаған.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Орынындалған жұмыста таңдаудың логикалық дәлелі жоқ.</w:t>
            </w:r>
          </w:p>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Өзіндік зерттеудің әдіснамалық тәсілдері бойынша әдістерді таңдауда теориялық және практикалық қолдану үшін презентация байланыстары қарастырылмаған.</w:t>
            </w:r>
          </w:p>
        </w:tc>
      </w:tr>
      <w:tr w:rsidR="007D6115" w:rsidRPr="00963F64"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70"/>
              <w:textAlignment w:val="baseline"/>
              <w:rPr>
                <w:rStyle w:val="normaltextrun"/>
                <w:b/>
                <w:bCs/>
                <w:color w:val="000000"/>
                <w:sz w:val="22"/>
                <w:szCs w:val="22"/>
                <w:lang w:val="kk-KZ"/>
              </w:rPr>
            </w:pPr>
            <w:r w:rsidRPr="0063035A">
              <w:rPr>
                <w:b/>
                <w:sz w:val="22"/>
                <w:szCs w:val="22"/>
                <w:lang w:val="kk-KZ"/>
              </w:rPr>
              <w:t>3.</w:t>
            </w:r>
            <w:r w:rsidRPr="0063035A">
              <w:rPr>
                <w:sz w:val="22"/>
                <w:szCs w:val="22"/>
                <w:lang w:val="kk-KZ"/>
              </w:rPr>
              <w:t xml:space="preserve"> </w:t>
            </w:r>
            <w:r w:rsidRPr="0063035A">
              <w:rPr>
                <w:b/>
                <w:sz w:val="22"/>
                <w:szCs w:val="22"/>
                <w:lang w:val="kk-KZ"/>
              </w:rPr>
              <w:t xml:space="preserve">Педагогикадағы және оған </w:t>
            </w:r>
            <w:r w:rsidRPr="0063035A">
              <w:rPr>
                <w:b/>
                <w:sz w:val="22"/>
                <w:szCs w:val="22"/>
                <w:lang w:val="kk-KZ"/>
              </w:rPr>
              <w:lastRenderedPageBreak/>
              <w:t>қатысты жетекші ғылымдардағы проблеманың дамуы (философия, психология, әлеуметтану)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spacing w:after="0" w:line="240" w:lineRule="auto"/>
              <w:ind w:left="140" w:right="106"/>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lastRenderedPageBreak/>
              <w:t xml:space="preserve">Докторант таңдалған мәселенің таңдауы мен өзектілігінің </w:t>
            </w:r>
            <w:r w:rsidRPr="0063035A">
              <w:rPr>
                <w:rStyle w:val="normaltextrun"/>
                <w:rFonts w:ascii="Times New Roman" w:hAnsi="Times New Roman" w:cs="Times New Roman"/>
                <w:color w:val="000000"/>
                <w:lang w:val="kk-KZ"/>
              </w:rPr>
              <w:lastRenderedPageBreak/>
              <w:t xml:space="preserve">семантикалық өрісін ашты, басқа ғылымдарға байланысты зерттелетін тақырыпқа </w:t>
            </w:r>
            <w:r w:rsidR="005558E4">
              <w:rPr>
                <w:rStyle w:val="normaltextrun"/>
                <w:rFonts w:ascii="Times New Roman" w:hAnsi="Times New Roman" w:cs="Times New Roman"/>
                <w:color w:val="000000"/>
                <w:lang w:val="kk-KZ"/>
              </w:rPr>
              <w:t xml:space="preserve"> теориялық </w:t>
            </w:r>
            <w:r w:rsidRPr="0063035A">
              <w:rPr>
                <w:rStyle w:val="normaltextrun"/>
                <w:rFonts w:ascii="Times New Roman" w:hAnsi="Times New Roman" w:cs="Times New Roman"/>
                <w:color w:val="000000"/>
                <w:lang w:val="kk-KZ"/>
              </w:rPr>
              <w:t>талдау жүргіз</w:t>
            </w:r>
            <w:r w:rsidR="005558E4">
              <w:rPr>
                <w:rStyle w:val="normaltextrun"/>
                <w:rFonts w:ascii="Times New Roman" w:hAnsi="Times New Roman" w:cs="Times New Roman"/>
                <w:color w:val="000000"/>
                <w:lang w:val="kk-KZ"/>
              </w:rPr>
              <w:t>ген</w:t>
            </w:r>
            <w:r w:rsidRPr="0063035A">
              <w:rPr>
                <w:rStyle w:val="normaltextrun"/>
                <w:rFonts w:ascii="Times New Roman" w:hAnsi="Times New Roman" w:cs="Times New Roman"/>
                <w:color w:val="00000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AC4D55" w:rsidP="00AC4D55">
            <w:pPr>
              <w:pStyle w:val="paragraph"/>
              <w:spacing w:before="0" w:beforeAutospacing="0" w:after="0" w:afterAutospacing="0"/>
              <w:ind w:left="36" w:right="110"/>
              <w:textAlignment w:val="baseline"/>
              <w:rPr>
                <w:rStyle w:val="normaltextrun"/>
                <w:color w:val="000000"/>
                <w:sz w:val="22"/>
                <w:szCs w:val="22"/>
                <w:lang w:val="kk-KZ"/>
              </w:rPr>
            </w:pPr>
            <w:r>
              <w:rPr>
                <w:rStyle w:val="normaltextrun"/>
                <w:color w:val="000000"/>
                <w:sz w:val="22"/>
                <w:szCs w:val="22"/>
                <w:lang w:val="kk-KZ"/>
              </w:rPr>
              <w:lastRenderedPageBreak/>
              <w:t xml:space="preserve">Докторант аталған мәселенің философиялық, </w:t>
            </w:r>
            <w:r>
              <w:rPr>
                <w:rStyle w:val="normaltextrun"/>
                <w:color w:val="000000"/>
                <w:sz w:val="22"/>
                <w:szCs w:val="22"/>
                <w:lang w:val="kk-KZ"/>
              </w:rPr>
              <w:lastRenderedPageBreak/>
              <w:t xml:space="preserve">психологиялық аспектілерін  нақты дәлелдермен дәйектеп, талдай алған. Педагогикадағ ы жетекші идеяларды біледі, зерттеу барысында қолдана алған. </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32" w:right="201"/>
              <w:textAlignment w:val="baseline"/>
              <w:rPr>
                <w:rStyle w:val="normaltextrun"/>
                <w:color w:val="000000"/>
                <w:sz w:val="22"/>
                <w:szCs w:val="22"/>
                <w:lang w:val="kk-KZ"/>
              </w:rPr>
            </w:pPr>
            <w:r w:rsidRPr="0063035A">
              <w:rPr>
                <w:rStyle w:val="normaltextrun"/>
                <w:color w:val="000000"/>
                <w:sz w:val="22"/>
                <w:szCs w:val="22"/>
                <w:lang w:val="kk-KZ"/>
              </w:rPr>
              <w:lastRenderedPageBreak/>
              <w:t xml:space="preserve">Таңдалған тақырыпты терең білу және баяндамада қойылған </w:t>
            </w:r>
            <w:r w:rsidRPr="0063035A">
              <w:rPr>
                <w:rStyle w:val="normaltextrun"/>
                <w:color w:val="000000"/>
                <w:sz w:val="22"/>
                <w:szCs w:val="22"/>
                <w:lang w:val="kk-KZ"/>
              </w:rPr>
              <w:lastRenderedPageBreak/>
              <w:t>мәселенің негізгі мәнін жеткізе білу ашылмаған, күрделі ұғымдар мен терминдерді қарапайым қол жетімді тілде түсіндіре білу ескерілмеген. Тәжірибеден мысалдарды көрсету және нақты жағдайлармен байланыс әлсіз.</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08"/>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lastRenderedPageBreak/>
              <w:t xml:space="preserve">Ғылыми әдебиеттер мен интернет - </w:t>
            </w:r>
            <w:r w:rsidRPr="0063035A">
              <w:rPr>
                <w:rStyle w:val="normaltextrun"/>
                <w:rFonts w:ascii="Times New Roman" w:hAnsi="Times New Roman" w:cs="Times New Roman"/>
                <w:color w:val="000000"/>
                <w:lang w:val="kk-KZ"/>
              </w:rPr>
              <w:lastRenderedPageBreak/>
              <w:t>ресурстарды пайдалануда нақтылық жоқ.</w:t>
            </w:r>
          </w:p>
          <w:p w:rsidR="007D6115" w:rsidRPr="0063035A" w:rsidRDefault="007D6115" w:rsidP="00BD494F">
            <w:pPr>
              <w:spacing w:after="0" w:line="240" w:lineRule="auto"/>
              <w:ind w:left="108"/>
              <w:rPr>
                <w:rStyle w:val="normaltextrun"/>
                <w:rFonts w:ascii="Times New Roman" w:hAnsi="Times New Roman" w:cs="Times New Roman"/>
                <w:color w:val="000000"/>
                <w:lang w:val="kk-KZ"/>
              </w:rPr>
            </w:pPr>
            <w:r w:rsidRPr="0063035A">
              <w:rPr>
                <w:rStyle w:val="normaltextrun"/>
                <w:rFonts w:ascii="Times New Roman" w:hAnsi="Times New Roman" w:cs="Times New Roman"/>
                <w:color w:val="000000"/>
                <w:lang w:val="kk-KZ"/>
              </w:rPr>
              <w:t>Докторант қойылған міндеттерді тиісті деңгейде аша алмаған.</w:t>
            </w:r>
          </w:p>
        </w:tc>
      </w:tr>
      <w:tr w:rsidR="007D6115" w:rsidRPr="00963F64" w:rsidTr="00393ADE">
        <w:trPr>
          <w:trHeight w:val="182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textAlignment w:val="baseline"/>
              <w:rPr>
                <w:rStyle w:val="normaltextrun"/>
                <w:b/>
                <w:bCs/>
                <w:color w:val="000000"/>
                <w:sz w:val="22"/>
                <w:szCs w:val="22"/>
                <w:lang w:val="kk-KZ"/>
              </w:rPr>
            </w:pPr>
            <w:r w:rsidRPr="0063035A">
              <w:rPr>
                <w:b/>
                <w:bCs/>
                <w:color w:val="000000"/>
                <w:sz w:val="22"/>
                <w:szCs w:val="22"/>
                <w:lang w:val="kk-KZ"/>
              </w:rPr>
              <w:lastRenderedPageBreak/>
              <w:t xml:space="preserve"> </w:t>
            </w:r>
            <w:r w:rsidRPr="0063035A">
              <w:rPr>
                <w:b/>
                <w:bCs/>
                <w:color w:val="000000"/>
                <w:sz w:val="22"/>
                <w:szCs w:val="22"/>
              </w:rPr>
              <w:t>4.</w:t>
            </w:r>
            <w:r w:rsidRPr="0063035A">
              <w:rPr>
                <w:b/>
                <w:bCs/>
                <w:color w:val="000000"/>
                <w:sz w:val="22"/>
                <w:szCs w:val="22"/>
                <w:lang w:val="kk-KZ"/>
              </w:rPr>
              <w:t>Докторанттың жұмысын ұйымдастыру: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40" w:right="106"/>
              <w:textAlignment w:val="baseline"/>
              <w:rPr>
                <w:rStyle w:val="normaltextrun"/>
                <w:b/>
                <w:bCs/>
                <w:color w:val="000000"/>
                <w:sz w:val="22"/>
                <w:szCs w:val="22"/>
                <w:lang w:val="kk-KZ"/>
              </w:rPr>
            </w:pPr>
            <w:r w:rsidRPr="0063035A">
              <w:rPr>
                <w:rStyle w:val="normaltextrun"/>
                <w:color w:val="000000"/>
                <w:sz w:val="22"/>
                <w:szCs w:val="22"/>
                <w:lang w:val="kk-KZ"/>
              </w:rPr>
              <w:t>Докторанттың баяндаманы дайындаудың және алға қойылған  міндетін баяндау үшін  жағдай жасалуы ескерілген. Ғылыми әдебиеттердегі проблеманың шешімін іздестіруде  негізгі материалдар ұсынылған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6" w:right="110"/>
              <w:textAlignment w:val="baseline"/>
              <w:rPr>
                <w:rStyle w:val="normaltextrun"/>
                <w:color w:val="000000"/>
                <w:sz w:val="22"/>
                <w:szCs w:val="22"/>
                <w:lang w:val="kk-KZ"/>
              </w:rPr>
            </w:pPr>
            <w:r w:rsidRPr="0063035A">
              <w:rPr>
                <w:rStyle w:val="normaltextrun"/>
                <w:color w:val="000000"/>
                <w:sz w:val="22"/>
                <w:szCs w:val="22"/>
                <w:lang w:val="kk-KZ"/>
              </w:rPr>
              <w:t>Баяндаманың  мазмұнында зерттелетін мәселенің теориялық және практикалық негіздері анықталған.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74" w:right="59"/>
              <w:textAlignment w:val="baseline"/>
              <w:rPr>
                <w:rStyle w:val="normaltextrun"/>
                <w:color w:val="000000"/>
                <w:sz w:val="22"/>
                <w:szCs w:val="22"/>
                <w:lang w:val="kk-KZ"/>
              </w:rPr>
            </w:pPr>
            <w:r w:rsidRPr="0063035A">
              <w:rPr>
                <w:rStyle w:val="normaltextrun"/>
                <w:color w:val="000000"/>
                <w:sz w:val="22"/>
                <w:szCs w:val="22"/>
                <w:lang w:val="kk-KZ"/>
              </w:rPr>
              <w:t>Баяндама жазуға талпыныс жасалған, бірақ докторанттың ұйымдастырушылық дайындық деңгейін бағалау түпкілікті емес.</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rStyle w:val="normaltextrun"/>
                <w:color w:val="000000"/>
                <w:sz w:val="22"/>
                <w:szCs w:val="22"/>
                <w:lang w:val="kk-KZ"/>
              </w:rPr>
              <w:t>Докторанттың сабаққа дайындық деңгейін бағалау мүмкін болмаған кезде зерттелетін тақырып бойынша баяндама жазуға және дайындауға қойылатын талаптар ескерілмеген.</w:t>
            </w:r>
          </w:p>
        </w:tc>
      </w:tr>
    </w:tbl>
    <w:bookmarkEnd w:id="2"/>
    <w:p w:rsidR="007D6115" w:rsidRPr="0063035A" w:rsidRDefault="007D6115" w:rsidP="00BB6D5E">
      <w:pPr>
        <w:spacing w:after="0" w:line="240" w:lineRule="auto"/>
        <w:jc w:val="both"/>
        <w:rPr>
          <w:rFonts w:ascii="Times New Roman" w:hAnsi="Times New Roman" w:cs="Times New Roman"/>
          <w:b/>
          <w:lang w:val="kk-KZ"/>
        </w:rPr>
      </w:pPr>
      <w:r w:rsidRPr="0063035A">
        <w:rPr>
          <w:rFonts w:ascii="Times New Roman" w:hAnsi="Times New Roman" w:cs="Times New Roman"/>
          <w:b/>
          <w:bCs/>
          <w:lang w:val="kk-KZ"/>
        </w:rPr>
        <w:t>ДӨЖ 4.</w:t>
      </w:r>
      <w:r w:rsidRPr="0063035A">
        <w:rPr>
          <w:rFonts w:ascii="Times New Roman" w:hAnsi="Times New Roman" w:cs="Times New Roman"/>
          <w:bCs/>
          <w:lang w:val="kk-KZ"/>
        </w:rPr>
        <w:t xml:space="preserve"> Тапсырма  1. Өзіңіздің докторлық  диссертацияңыз бойынша қорғауға ұсынылатын қағидаларды сипаттаңыз.</w:t>
      </w:r>
      <w:r w:rsidRPr="0063035A">
        <w:rPr>
          <w:rFonts w:ascii="Times New Roman" w:hAnsi="Times New Roman" w:cs="Times New Roman"/>
          <w:b/>
          <w:lang w:val="kk-KZ"/>
        </w:rPr>
        <w:t xml:space="preserve"> 2. </w:t>
      </w:r>
      <w:r w:rsidRPr="0063035A">
        <w:rPr>
          <w:rFonts w:ascii="Times New Roman" w:hAnsi="Times New Roman" w:cs="Times New Roman"/>
          <w:lang w:val="kk-KZ"/>
        </w:rPr>
        <w:t xml:space="preserve"> «Менің әдіснамалық мәдениетім»</w:t>
      </w:r>
      <w:r w:rsidR="00BB6D5E" w:rsidRPr="0063035A">
        <w:rPr>
          <w:rFonts w:ascii="Times New Roman" w:hAnsi="Times New Roman" w:cs="Times New Roman"/>
          <w:lang w:val="kk-KZ"/>
        </w:rPr>
        <w:t xml:space="preserve"> </w:t>
      </w:r>
      <w:r w:rsidRPr="0063035A">
        <w:rPr>
          <w:rFonts w:ascii="Times New Roman" w:hAnsi="Times New Roman" w:cs="Times New Roman"/>
          <w:lang w:val="kk-KZ"/>
        </w:rPr>
        <w:t xml:space="preserve">эссе жазыңыз. </w:t>
      </w:r>
    </w:p>
    <w:p w:rsidR="007D6115" w:rsidRPr="0063035A" w:rsidRDefault="007D6115" w:rsidP="00BB6D5E">
      <w:pPr>
        <w:spacing w:after="0" w:line="240" w:lineRule="auto"/>
        <w:jc w:val="both"/>
        <w:rPr>
          <w:rFonts w:ascii="Times New Roman" w:hAnsi="Times New Roman" w:cs="Times New Roman"/>
          <w:b/>
          <w:bCs/>
          <w:lang w:val="kk-KZ"/>
        </w:rPr>
      </w:pPr>
      <w:r w:rsidRPr="0063035A">
        <w:rPr>
          <w:rStyle w:val="a4"/>
          <w:rFonts w:ascii="Times New Roman" w:hAnsi="Times New Roman" w:cs="Times New Roman"/>
          <w:bCs/>
          <w:lang w:val="kk-KZ"/>
        </w:rPr>
        <w:t xml:space="preserve"> </w:t>
      </w:r>
      <w:r w:rsidRPr="0063035A">
        <w:rPr>
          <w:rStyle w:val="normaltextrun"/>
          <w:rFonts w:ascii="Times New Roman" w:hAnsi="Times New Roman" w:cs="Times New Roman"/>
          <w:bCs/>
          <w:lang w:val="kk-KZ"/>
        </w:rPr>
        <w:t xml:space="preserve">(25 балл)( 100% тепе теңдігі  25%) </w:t>
      </w:r>
      <w:r w:rsidRPr="0063035A">
        <w:rPr>
          <w:rStyle w:val="normaltextrun"/>
          <w:rFonts w:ascii="Times New Roman" w:hAnsi="Times New Roman" w:cs="Times New Roman"/>
          <w:lang w:val="kk-KZ"/>
        </w:rPr>
        <w:t> </w:t>
      </w:r>
      <w:r w:rsidRPr="0063035A">
        <w:rPr>
          <w:rStyle w:val="eop"/>
          <w:rFonts w:ascii="Times New Roman" w:hAnsi="Times New Roman" w:cs="Times New Roman"/>
          <w:lang w:val="kk-KZ"/>
        </w:rPr>
        <w:t> </w:t>
      </w:r>
    </w:p>
    <w:tbl>
      <w:tblPr>
        <w:tblW w:w="10773" w:type="dxa"/>
        <w:tblInd w:w="-11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268"/>
        <w:gridCol w:w="1984"/>
        <w:gridCol w:w="2410"/>
        <w:gridCol w:w="1984"/>
      </w:tblGrid>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Критерийлер </w:t>
            </w:r>
            <w:r w:rsidRPr="0063035A">
              <w:rPr>
                <w:rStyle w:val="normaltextrun"/>
                <w:b/>
                <w:color w:val="000000"/>
                <w:sz w:val="22"/>
                <w:szCs w:val="22"/>
                <w:lang w:val="kk-KZ"/>
              </w:rPr>
              <w:t> </w:t>
            </w:r>
            <w:r w:rsidRPr="0063035A">
              <w:rPr>
                <w:rStyle w:val="eop"/>
                <w:rFonts w:eastAsia="Georgia"/>
                <w:b/>
                <w:color w:val="000000"/>
                <w:sz w:val="22"/>
                <w:szCs w:val="22"/>
                <w:lang w:val="kk-KZ"/>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bCs/>
                <w:sz w:val="22"/>
                <w:szCs w:val="22"/>
                <w:lang w:val="kk-KZ"/>
              </w:rPr>
            </w:pPr>
            <w:r w:rsidRPr="0063035A">
              <w:rPr>
                <w:rStyle w:val="normaltextrun"/>
                <w:b/>
                <w:bCs/>
                <w:color w:val="000000"/>
                <w:sz w:val="22"/>
                <w:szCs w:val="22"/>
                <w:lang w:val="kk-KZ"/>
              </w:rPr>
              <w:t>«Өте жақсы»</w:t>
            </w:r>
            <w:r w:rsidRPr="0063035A">
              <w:rPr>
                <w:rStyle w:val="normaltextrun"/>
                <w:b/>
                <w:color w:val="000000"/>
                <w:sz w:val="22"/>
                <w:szCs w:val="22"/>
                <w:lang w:val="kk-KZ"/>
              </w:rPr>
              <w:t> </w:t>
            </w:r>
            <w:r w:rsidRPr="0063035A">
              <w:rPr>
                <w:rStyle w:val="normaltextrun"/>
                <w:b/>
                <w:bCs/>
                <w:sz w:val="22"/>
                <w:szCs w:val="22"/>
                <w:lang w:val="kk-KZ"/>
              </w:rPr>
              <w:t>% макс. балл</w:t>
            </w:r>
          </w:p>
          <w:p w:rsidR="007D6115" w:rsidRPr="0063035A" w:rsidRDefault="007D6115" w:rsidP="00BD494F">
            <w:pPr>
              <w:pStyle w:val="paragraph"/>
              <w:spacing w:before="0" w:beforeAutospacing="0" w:after="0" w:afterAutospacing="0"/>
              <w:textAlignment w:val="baseline"/>
              <w:rPr>
                <w:b/>
                <w:sz w:val="22"/>
                <w:szCs w:val="22"/>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color w:val="000000"/>
                <w:sz w:val="22"/>
                <w:szCs w:val="22"/>
                <w:lang w:val="kk-KZ"/>
              </w:rPr>
              <w:t>«Жақсы»</w:t>
            </w:r>
            <w:r w:rsidRPr="0063035A">
              <w:rPr>
                <w:rStyle w:val="normaltextrun"/>
                <w:b/>
                <w:color w:val="000000"/>
                <w:sz w:val="22"/>
                <w:szCs w:val="22"/>
                <w:lang w:val="kk-KZ"/>
              </w:rPr>
              <w:t> </w:t>
            </w:r>
            <w:r w:rsidRPr="0063035A">
              <w:rPr>
                <w:rStyle w:val="normaltextrun"/>
                <w:b/>
                <w:bCs/>
                <w:sz w:val="22"/>
                <w:szCs w:val="22"/>
                <w:lang w:val="kk-KZ"/>
              </w:rPr>
              <w:t>% макс.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rStyle w:val="normaltextrun"/>
                <w:b/>
                <w:color w:val="000000"/>
                <w:sz w:val="22"/>
                <w:szCs w:val="22"/>
                <w:lang w:val="kk-KZ"/>
              </w:rPr>
            </w:pPr>
            <w:r w:rsidRPr="0063035A">
              <w:rPr>
                <w:rStyle w:val="normaltextrun"/>
                <w:b/>
                <w:bCs/>
                <w:color w:val="000000"/>
                <w:sz w:val="22"/>
                <w:szCs w:val="22"/>
                <w:lang w:val="kk-KZ"/>
              </w:rPr>
              <w:t>«Қанағаттанарлық»</w:t>
            </w:r>
            <w:r w:rsidRPr="0063035A">
              <w:rPr>
                <w:rStyle w:val="normaltextrun"/>
                <w:b/>
                <w:color w:val="000000"/>
                <w:sz w:val="22"/>
                <w:szCs w:val="22"/>
                <w:lang w:val="kk-KZ"/>
              </w:rPr>
              <w:t> </w:t>
            </w:r>
          </w:p>
          <w:p w:rsidR="007D6115" w:rsidRPr="0063035A" w:rsidRDefault="007D6115" w:rsidP="00BD494F">
            <w:pPr>
              <w:pStyle w:val="paragraph"/>
              <w:spacing w:before="0" w:beforeAutospacing="0" w:after="0" w:afterAutospacing="0"/>
              <w:textAlignment w:val="baseline"/>
              <w:rPr>
                <w:b/>
                <w:sz w:val="22"/>
                <w:szCs w:val="22"/>
                <w:lang w:val="kk-KZ"/>
              </w:rPr>
            </w:pPr>
            <w:r w:rsidRPr="0063035A">
              <w:rPr>
                <w:rStyle w:val="normaltextrun"/>
                <w:b/>
                <w:bCs/>
                <w:sz w:val="22"/>
                <w:szCs w:val="22"/>
                <w:lang w:val="kk-KZ"/>
              </w:rPr>
              <w:t>% макс. балл</w:t>
            </w:r>
            <w:r w:rsidRPr="0063035A">
              <w:rPr>
                <w:rStyle w:val="eop"/>
                <w:rFonts w:eastAsia="Georgia"/>
                <w:b/>
                <w:sz w:val="22"/>
                <w:szCs w:val="22"/>
                <w:lang w:val="kk-KZ"/>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D6115" w:rsidRPr="0063035A" w:rsidRDefault="007D6115" w:rsidP="00BD494F">
            <w:pPr>
              <w:pStyle w:val="paragraph"/>
              <w:spacing w:before="0" w:beforeAutospacing="0" w:after="0" w:afterAutospacing="0"/>
              <w:textAlignment w:val="baseline"/>
              <w:rPr>
                <w:b/>
                <w:sz w:val="22"/>
                <w:szCs w:val="22"/>
              </w:rPr>
            </w:pPr>
            <w:r w:rsidRPr="0063035A">
              <w:rPr>
                <w:rStyle w:val="normaltextrun"/>
                <w:b/>
                <w:bCs/>
                <w:color w:val="000000"/>
                <w:sz w:val="22"/>
                <w:szCs w:val="22"/>
                <w:lang w:val="kk-KZ"/>
              </w:rPr>
              <w:t>«Қанағаттанарлықсыз</w:t>
            </w:r>
            <w:r w:rsidRPr="0063035A">
              <w:rPr>
                <w:rStyle w:val="normaltextrun"/>
                <w:b/>
                <w:bCs/>
                <w:color w:val="000000"/>
                <w:sz w:val="22"/>
                <w:szCs w:val="22"/>
              </w:rPr>
              <w:t>»</w:t>
            </w:r>
            <w:r w:rsidRPr="0063035A">
              <w:rPr>
                <w:rStyle w:val="normaltextrun"/>
                <w:b/>
                <w:color w:val="000000"/>
                <w:sz w:val="22"/>
                <w:szCs w:val="22"/>
              </w:rPr>
              <w:t> </w:t>
            </w:r>
            <w:r w:rsidRPr="0063035A">
              <w:rPr>
                <w:rStyle w:val="normaltextrun"/>
                <w:b/>
                <w:bCs/>
                <w:sz w:val="22"/>
                <w:szCs w:val="22"/>
              </w:rPr>
              <w:t>%</w:t>
            </w:r>
            <w:r w:rsidRPr="0063035A">
              <w:rPr>
                <w:rStyle w:val="normaltextrun"/>
                <w:b/>
                <w:bCs/>
                <w:sz w:val="22"/>
                <w:szCs w:val="22"/>
                <w:lang w:val="kk-KZ"/>
              </w:rPr>
              <w:t xml:space="preserve"> м</w:t>
            </w:r>
            <w:proofErr w:type="spellStart"/>
            <w:r w:rsidRPr="0063035A">
              <w:rPr>
                <w:rStyle w:val="normaltextrun"/>
                <w:b/>
                <w:bCs/>
                <w:sz w:val="22"/>
                <w:szCs w:val="22"/>
              </w:rPr>
              <w:t>акс</w:t>
            </w:r>
            <w:proofErr w:type="spellEnd"/>
            <w:r w:rsidRPr="0063035A">
              <w:rPr>
                <w:rStyle w:val="normaltextrun"/>
                <w:b/>
                <w:bCs/>
                <w:sz w:val="22"/>
                <w:szCs w:val="22"/>
              </w:rPr>
              <w:t>.</w:t>
            </w:r>
            <w:r w:rsidRPr="0063035A">
              <w:rPr>
                <w:rStyle w:val="normaltextrun"/>
                <w:b/>
                <w:bCs/>
                <w:sz w:val="22"/>
                <w:szCs w:val="22"/>
                <w:lang w:val="kk-KZ"/>
              </w:rPr>
              <w:t>балл</w:t>
            </w:r>
            <w:r w:rsidRPr="0063035A">
              <w:rPr>
                <w:rStyle w:val="eop"/>
                <w:rFonts w:eastAsia="Georgia"/>
                <w:b/>
                <w:sz w:val="22"/>
                <w:szCs w:val="22"/>
              </w:rPr>
              <w:t> </w:t>
            </w:r>
          </w:p>
        </w:tc>
      </w:tr>
      <w:tr w:rsidR="007D6115" w:rsidRPr="00963F64"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rStyle w:val="normaltextrun"/>
                <w:b/>
                <w:bCs/>
                <w:color w:val="000000"/>
                <w:sz w:val="22"/>
                <w:szCs w:val="22"/>
                <w:lang w:val="kk-KZ"/>
              </w:rPr>
              <w:t xml:space="preserve"> 1.Өз зерттеулерін қорғауға ұсынылған ережелердің мазмұнын сипаттаудың өзекті мәселелерін талдау мүмкіндігі</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28" w:right="55"/>
              <w:rPr>
                <w:rStyle w:val="normaltextrun"/>
                <w:rFonts w:ascii="Times New Roman" w:hAnsi="Times New Roman" w:cs="Times New Roman"/>
                <w:color w:val="000000"/>
                <w:lang w:val="kk-KZ"/>
              </w:rPr>
            </w:pPr>
            <w:r w:rsidRPr="0063035A">
              <w:rPr>
                <w:rFonts w:ascii="Times New Roman" w:hAnsi="Times New Roman" w:cs="Times New Roman"/>
                <w:lang w:val="kk-KZ"/>
              </w:rPr>
              <w:t>жұмыста қорғауға ұсынылған қағидаттарды  жан-жақты және терең талдауды қамтиды; қарастырылып отырған теориялық және әдіснамалық аспектілерді ескереді, мұнда ұсынылған әдістер мен технологиялар эмпирикалық мәліметтерден туындайды</w:t>
            </w:r>
            <w:r w:rsidR="005558E4">
              <w:rPr>
                <w:rFonts w:ascii="Times New Roman" w:hAnsi="Times New Roman" w:cs="Times New Roman"/>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3"/>
              <w:textAlignment w:val="baseline"/>
              <w:rPr>
                <w:rStyle w:val="normaltextrun"/>
                <w:sz w:val="22"/>
                <w:szCs w:val="22"/>
                <w:lang w:val="kk-KZ"/>
              </w:rPr>
            </w:pPr>
            <w:r w:rsidRPr="0063035A">
              <w:rPr>
                <w:sz w:val="22"/>
                <w:szCs w:val="22"/>
                <w:lang w:val="kk-KZ"/>
              </w:rPr>
              <w:t>жұмыс қорғауға ұсынылған өзекті ережелерді толық талдауды қамтиды, қарастырылып отырған теориялық және әдіснамалық аспектілерді ескереді, бірақ талдау және синтез барысында қарастырылып отырған мәселенің бүгінгі күнге сәйкес келмеуі анықталуы мүмкін.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7" w:right="59"/>
              <w:textAlignment w:val="baseline"/>
              <w:rPr>
                <w:rStyle w:val="normaltextrun"/>
                <w:sz w:val="22"/>
                <w:szCs w:val="22"/>
                <w:lang w:val="kk-KZ"/>
              </w:rPr>
            </w:pPr>
            <w:r w:rsidRPr="0063035A">
              <w:rPr>
                <w:sz w:val="22"/>
                <w:szCs w:val="22"/>
                <w:lang w:val="kk-KZ"/>
              </w:rPr>
              <w:t>жұмыс қорғауға ұсынылған ережелерді талдауды қамтиды қарастырылып отырған теориялық және әдіснамалық аспектілерді ескереді, бірақ зерттелетін аспектілердің негізсіз мүмкіндіктерін анықтауда қосымша зерттеулер мен ақпаратты кеңейтуді қажет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right="116"/>
              <w:textAlignment w:val="baseline"/>
              <w:rPr>
                <w:sz w:val="22"/>
                <w:szCs w:val="22"/>
                <w:lang w:val="kk-KZ"/>
              </w:rPr>
            </w:pPr>
            <w:r w:rsidRPr="0063035A">
              <w:rPr>
                <w:sz w:val="22"/>
                <w:szCs w:val="22"/>
                <w:lang w:val="kk-KZ"/>
              </w:rPr>
              <w:t>жұмыста қорғауға шығарылатын қағидаттар талданбаған;</w:t>
            </w:r>
          </w:p>
          <w:p w:rsidR="007D6115" w:rsidRPr="0063035A" w:rsidRDefault="007D6115" w:rsidP="00BD494F">
            <w:pPr>
              <w:pStyle w:val="paragraph"/>
              <w:spacing w:before="0" w:beforeAutospacing="0" w:after="0" w:afterAutospacing="0"/>
              <w:ind w:left="82" w:right="116"/>
              <w:textAlignment w:val="baseline"/>
              <w:rPr>
                <w:rStyle w:val="normaltextrun"/>
                <w:color w:val="000000"/>
                <w:sz w:val="22"/>
                <w:szCs w:val="22"/>
                <w:lang w:val="kk-KZ"/>
              </w:rPr>
            </w:pPr>
            <w:r w:rsidRPr="0063035A">
              <w:rPr>
                <w:sz w:val="22"/>
                <w:szCs w:val="22"/>
                <w:lang w:val="kk-KZ"/>
              </w:rPr>
              <w:t>қарастырылып отырған теориялық және әдіснамалық аспектілер ішінара қарастырылады, бұл олардың көлемі мен сапасын бағалау үшін жеткіліксіз деңгейді көрсетеді</w:t>
            </w:r>
          </w:p>
        </w:tc>
      </w:tr>
      <w:tr w:rsidR="007D6115" w:rsidRPr="0063035A"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14"/>
              <w:textAlignment w:val="baseline"/>
              <w:rPr>
                <w:rStyle w:val="normaltextrun"/>
                <w:b/>
                <w:bCs/>
                <w:color w:val="000000"/>
                <w:sz w:val="22"/>
                <w:szCs w:val="22"/>
                <w:lang w:val="kk-KZ"/>
              </w:rPr>
            </w:pPr>
            <w:r w:rsidRPr="0063035A">
              <w:rPr>
                <w:rStyle w:val="normaltextrun"/>
                <w:b/>
                <w:bCs/>
                <w:color w:val="000000"/>
                <w:sz w:val="22"/>
                <w:szCs w:val="22"/>
                <w:lang w:val="kk-KZ"/>
              </w:rPr>
              <w:t>2.</w:t>
            </w:r>
            <w:r w:rsidRPr="0063035A">
              <w:rPr>
                <w:sz w:val="22"/>
                <w:szCs w:val="22"/>
              </w:rPr>
              <w:t xml:space="preserve"> </w:t>
            </w:r>
            <w:r w:rsidRPr="0063035A">
              <w:rPr>
                <w:rStyle w:val="normaltextrun"/>
                <w:b/>
                <w:bCs/>
                <w:color w:val="000000"/>
                <w:sz w:val="22"/>
                <w:szCs w:val="22"/>
                <w:lang w:val="kk-KZ"/>
              </w:rPr>
              <w:t>Деректер алынған көздердің сапасы</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25" w:right="110"/>
              <w:textAlignment w:val="baseline"/>
              <w:rPr>
                <w:rStyle w:val="normaltextrun"/>
                <w:color w:val="000000"/>
                <w:sz w:val="22"/>
                <w:szCs w:val="22"/>
                <w:lang w:val="kk-KZ"/>
              </w:rPr>
            </w:pPr>
            <w:r w:rsidRPr="0063035A">
              <w:rPr>
                <w:sz w:val="22"/>
                <w:szCs w:val="22"/>
                <w:lang w:val="kk-KZ"/>
              </w:rPr>
              <w:t xml:space="preserve">қарастырылған теориялық және әдіснамалық аспектілер, ұсынылған әдістер мен технологиялар зерттелетін мәселенің ғылыми </w:t>
            </w:r>
            <w:r w:rsidRPr="0063035A">
              <w:rPr>
                <w:sz w:val="22"/>
                <w:szCs w:val="22"/>
                <w:lang w:val="kk-KZ"/>
              </w:rPr>
              <w:lastRenderedPageBreak/>
              <w:t>жарияланымдарын талдауға негізделген сенімді және өзекті дереккөздерге негізделген</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7"/>
              <w:textAlignment w:val="baseline"/>
              <w:rPr>
                <w:rStyle w:val="normaltextrun"/>
                <w:color w:val="000000"/>
                <w:sz w:val="22"/>
                <w:szCs w:val="22"/>
                <w:lang w:val="kk-KZ"/>
              </w:rPr>
            </w:pPr>
            <w:r w:rsidRPr="0063035A">
              <w:rPr>
                <w:sz w:val="22"/>
                <w:szCs w:val="22"/>
                <w:lang w:val="kk-KZ"/>
              </w:rPr>
              <w:lastRenderedPageBreak/>
              <w:t>ғылыми басылымдарды, ресми есептерді және статистиканы қоса алғанда, сенімді және өзекті дереккөздерге негізделген</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hanging="7"/>
              <w:textAlignment w:val="baseline"/>
              <w:rPr>
                <w:rStyle w:val="normaltextrun"/>
                <w:color w:val="000000"/>
                <w:sz w:val="22"/>
                <w:szCs w:val="22"/>
                <w:lang w:val="kk-KZ"/>
              </w:rPr>
            </w:pPr>
            <w:r w:rsidRPr="0063035A">
              <w:rPr>
                <w:sz w:val="22"/>
                <w:szCs w:val="22"/>
                <w:lang w:val="kk-KZ"/>
              </w:rPr>
              <w:t>бастапқы дереккөздерге негізделген, бірақ қорытындыларды негіздеу үшін кеңірек көздерді пайдалануды талап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sz w:val="22"/>
                <w:szCs w:val="22"/>
                <w:lang w:val="kk-KZ"/>
              </w:rPr>
            </w:pPr>
            <w:r w:rsidRPr="0063035A">
              <w:rPr>
                <w:sz w:val="22"/>
                <w:szCs w:val="22"/>
                <w:lang w:val="kk-KZ"/>
              </w:rPr>
              <w:t>жұмыста жеткілікті сенімді дерек  көздер ашылмаған,  оны пайдалану жеткіліксіз</w:t>
            </w:r>
          </w:p>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sz w:val="22"/>
                <w:szCs w:val="22"/>
                <w:lang w:val="kk-KZ"/>
              </w:rPr>
              <w:t>салдарынан баға беру ұтымсыз</w:t>
            </w:r>
          </w:p>
        </w:tc>
      </w:tr>
      <w:tr w:rsidR="007D6115" w:rsidRPr="00963F64" w:rsidTr="00393ADE">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right="114"/>
              <w:textAlignment w:val="baseline"/>
              <w:rPr>
                <w:rStyle w:val="normaltextrun"/>
                <w:b/>
                <w:bCs/>
                <w:color w:val="000000"/>
                <w:sz w:val="22"/>
                <w:szCs w:val="22"/>
                <w:lang w:val="kk-KZ"/>
              </w:rPr>
            </w:pPr>
            <w:r w:rsidRPr="0063035A">
              <w:rPr>
                <w:rStyle w:val="normaltextrun"/>
                <w:b/>
                <w:bCs/>
                <w:color w:val="000000"/>
                <w:sz w:val="22"/>
                <w:szCs w:val="22"/>
                <w:lang w:val="kk-KZ"/>
              </w:rPr>
              <w:lastRenderedPageBreak/>
              <w:t xml:space="preserve">3.Аналитикалық дағдылар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23" w:right="125"/>
              <w:rPr>
                <w:rStyle w:val="normaltextrun"/>
                <w:rFonts w:ascii="Times New Roman" w:hAnsi="Times New Roman" w:cs="Times New Roman"/>
                <w:color w:val="000000"/>
                <w:lang w:val="kk-KZ"/>
              </w:rPr>
            </w:pPr>
            <w:r w:rsidRPr="0063035A">
              <w:rPr>
                <w:rFonts w:ascii="Times New Roman" w:hAnsi="Times New Roman" w:cs="Times New Roman"/>
                <w:lang w:val="kk-KZ"/>
              </w:rPr>
              <w:t>аналитикалық дағдылардың жоғары деңгейін, соның ішінде ақпаратты сыни тұрғыдан бағалау және негізделген қорытынды жасау қабілетін көрсетеді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36" w:right="149"/>
              <w:textAlignment w:val="baseline"/>
              <w:rPr>
                <w:rStyle w:val="normaltextrun"/>
                <w:color w:val="000000"/>
                <w:sz w:val="22"/>
                <w:szCs w:val="22"/>
                <w:lang w:val="kk-KZ"/>
              </w:rPr>
            </w:pPr>
            <w:r w:rsidRPr="0063035A">
              <w:rPr>
                <w:sz w:val="22"/>
                <w:szCs w:val="22"/>
                <w:lang w:val="kk-KZ"/>
              </w:rPr>
              <w:t>нәтижелі  аналитикалық дағдыларды көрсетеді, бірақ ақпаратты талдау мен бағалауда кейбір кемшіліктер кездеседі</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ind w:left="130"/>
              <w:textAlignment w:val="baseline"/>
              <w:rPr>
                <w:rStyle w:val="normaltextrun"/>
                <w:color w:val="000000"/>
                <w:sz w:val="22"/>
                <w:szCs w:val="22"/>
                <w:lang w:val="kk-KZ"/>
              </w:rPr>
            </w:pPr>
            <w:r w:rsidRPr="0063035A">
              <w:rPr>
                <w:sz w:val="22"/>
                <w:szCs w:val="22"/>
                <w:lang w:val="kk-KZ"/>
              </w:rPr>
              <w:t>негізгі аналитикалық дағдылар бар, бірақ олар ақпаратты тиімді бағалауды және талдауды қажет етеді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spacing w:after="0" w:line="240" w:lineRule="auto"/>
              <w:ind w:left="108"/>
              <w:rPr>
                <w:rStyle w:val="normaltextrun"/>
                <w:rFonts w:ascii="Times New Roman" w:hAnsi="Times New Roman" w:cs="Times New Roman"/>
                <w:lang w:val="kk-KZ"/>
              </w:rPr>
            </w:pPr>
            <w:r w:rsidRPr="0063035A">
              <w:rPr>
                <w:rFonts w:ascii="Times New Roman" w:hAnsi="Times New Roman" w:cs="Times New Roman"/>
                <w:lang w:val="kk-KZ"/>
              </w:rPr>
              <w:t>аналитикалық дағдылар байқалмайды, оларды қолдану тиімсіз, талдау жеткіліксіз</w:t>
            </w:r>
          </w:p>
        </w:tc>
      </w:tr>
      <w:tr w:rsidR="007D6115" w:rsidRPr="00963F64" w:rsidTr="00393ADE">
        <w:trPr>
          <w:trHeight w:val="287"/>
        </w:trPr>
        <w:tc>
          <w:tcPr>
            <w:tcW w:w="212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50"/>
              <w:textAlignment w:val="baseline"/>
              <w:rPr>
                <w:rStyle w:val="normaltextrun"/>
                <w:b/>
                <w:bCs/>
                <w:color w:val="000000"/>
                <w:sz w:val="22"/>
                <w:szCs w:val="22"/>
                <w:lang w:val="kk-KZ"/>
              </w:rPr>
            </w:pPr>
            <w:r w:rsidRPr="0063035A">
              <w:rPr>
                <w:b/>
                <w:bCs/>
                <w:color w:val="000000"/>
                <w:sz w:val="22"/>
                <w:szCs w:val="22"/>
                <w:lang w:val="kk-KZ"/>
              </w:rPr>
              <w:t>4. Құрылым мен безендіру:</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5558E4">
            <w:pPr>
              <w:pStyle w:val="paragraph"/>
              <w:ind w:left="25"/>
              <w:textAlignment w:val="baseline"/>
              <w:rPr>
                <w:rStyle w:val="normaltextrun"/>
                <w:b/>
                <w:bCs/>
                <w:color w:val="000000"/>
                <w:sz w:val="22"/>
                <w:szCs w:val="22"/>
                <w:lang w:val="kk-KZ"/>
              </w:rPr>
            </w:pPr>
            <w:r w:rsidRPr="0063035A">
              <w:rPr>
                <w:sz w:val="22"/>
                <w:szCs w:val="22"/>
                <w:lang w:val="kk-KZ"/>
              </w:rPr>
              <w:t>Зерттеу жұмысы нақты және логикалық тұрғыдан  құрылымдалған: кіріспеден, негізгі бөлімнен және тұрады, стиль талаптарына сәйкес келед</w:t>
            </w:r>
            <w:r w:rsidR="00974173" w:rsidRPr="0063035A">
              <w:rPr>
                <w:sz w:val="22"/>
                <w:szCs w:val="22"/>
                <w:lang w:val="kk-KZ"/>
              </w:rPr>
              <w:t>і.</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42" w:right="154"/>
              <w:textAlignment w:val="baseline"/>
              <w:rPr>
                <w:rStyle w:val="normaltextrun"/>
                <w:color w:val="000000"/>
                <w:sz w:val="22"/>
                <w:szCs w:val="22"/>
                <w:lang w:val="kk-KZ"/>
              </w:rPr>
            </w:pPr>
            <w:r w:rsidRPr="0063035A">
              <w:rPr>
                <w:sz w:val="22"/>
                <w:szCs w:val="22"/>
                <w:lang w:val="kk-KZ"/>
              </w:rPr>
              <w:t>жұмыс жақсы құрылымға ие, бірақ бөлімдерді рәсімдеуде немесе логикалық байланыста кейбір кемшіліктер бар.</w:t>
            </w:r>
          </w:p>
        </w:tc>
        <w:tc>
          <w:tcPr>
            <w:tcW w:w="24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130"/>
              <w:textAlignment w:val="baseline"/>
              <w:rPr>
                <w:rStyle w:val="normaltextrun"/>
                <w:color w:val="000000"/>
                <w:sz w:val="22"/>
                <w:szCs w:val="22"/>
                <w:lang w:val="kk-KZ"/>
              </w:rPr>
            </w:pPr>
            <w:r w:rsidRPr="0063035A">
              <w:rPr>
                <w:sz w:val="22"/>
                <w:szCs w:val="22"/>
                <w:lang w:val="kk-KZ"/>
              </w:rPr>
              <w:t>жұмыс негізгі құрылымға сәйкес келсе де, логикалық байланысты жобалау және жақсарту үшін қосымша жұмысты қажет етсе де, жазуда жіберілген қателіктер бар.</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7D6115" w:rsidRPr="0063035A" w:rsidRDefault="007D6115" w:rsidP="00BD494F">
            <w:pPr>
              <w:pStyle w:val="paragraph"/>
              <w:spacing w:before="0" w:beforeAutospacing="0" w:after="0" w:afterAutospacing="0"/>
              <w:ind w:left="82"/>
              <w:textAlignment w:val="baseline"/>
              <w:rPr>
                <w:rStyle w:val="normaltextrun"/>
                <w:color w:val="000000"/>
                <w:sz w:val="22"/>
                <w:szCs w:val="22"/>
                <w:lang w:val="kk-KZ"/>
              </w:rPr>
            </w:pPr>
            <w:r w:rsidRPr="0063035A">
              <w:rPr>
                <w:sz w:val="22"/>
                <w:szCs w:val="22"/>
                <w:lang w:val="kk-KZ"/>
              </w:rPr>
              <w:t>дизайн мен стильдің нақты құрылымның талаптарына сәйкес келмегендіктен, өзіндік жұмыста бағалау тиімсіз болып танылады.</w:t>
            </w:r>
          </w:p>
        </w:tc>
      </w:tr>
    </w:tbl>
    <w:p w:rsidR="007D6115" w:rsidRDefault="007D6115" w:rsidP="007D6115">
      <w:pPr>
        <w:rPr>
          <w:lang w:val="kk-KZ"/>
        </w:rPr>
      </w:pPr>
    </w:p>
    <w:p w:rsidR="00667BF9" w:rsidRDefault="00667BF9" w:rsidP="007D6115">
      <w:pPr>
        <w:rPr>
          <w:lang w:val="kk-KZ"/>
        </w:rPr>
      </w:pPr>
    </w:p>
    <w:p w:rsidR="0063035A" w:rsidRPr="0063035A" w:rsidRDefault="0063035A" w:rsidP="007D6115">
      <w:pPr>
        <w:rPr>
          <w:lang w:val="kk-KZ"/>
        </w:rPr>
      </w:pP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Декан_________________________________ Б.Б.Мейірбаев </w:t>
      </w:r>
    </w:p>
    <w:p w:rsidR="007D6115" w:rsidRPr="0063035A" w:rsidRDefault="007D6115" w:rsidP="007D6115">
      <w:pPr>
        <w:spacing w:after="0" w:line="240" w:lineRule="auto"/>
        <w:jc w:val="both"/>
        <w:rPr>
          <w:rFonts w:ascii="Times New Roman" w:hAnsi="Times New Roman" w:cs="Times New Roman"/>
          <w:b/>
          <w:noProof/>
          <w:lang w:val="kk-KZ"/>
        </w:rPr>
      </w:pP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Оқыту және білім беру сапасы</w:t>
      </w:r>
    </w:p>
    <w:p w:rsidR="007D6115" w:rsidRPr="0063035A" w:rsidRDefault="00221F2A" w:rsidP="007D6115">
      <w:pPr>
        <w:spacing w:after="0" w:line="240" w:lineRule="auto"/>
        <w:jc w:val="both"/>
        <w:rPr>
          <w:rFonts w:ascii="Times New Roman" w:hAnsi="Times New Roman" w:cs="Times New Roman"/>
          <w:b/>
          <w:noProof/>
          <w:lang w:val="kk-KZ"/>
        </w:rPr>
      </w:pPr>
      <w:r>
        <w:rPr>
          <w:rFonts w:ascii="Times New Roman" w:hAnsi="Times New Roman" w:cs="Times New Roman"/>
          <w:b/>
          <w:noProof/>
          <w:lang w:val="kk-KZ"/>
        </w:rPr>
        <w:t>б</w:t>
      </w:r>
      <w:r w:rsidR="007D6115" w:rsidRPr="0063035A">
        <w:rPr>
          <w:rFonts w:ascii="Times New Roman" w:hAnsi="Times New Roman" w:cs="Times New Roman"/>
          <w:b/>
          <w:noProof/>
          <w:lang w:val="kk-KZ"/>
        </w:rPr>
        <w:t>ойынша Академиялық комитет</w:t>
      </w:r>
    </w:p>
    <w:p w:rsidR="007D6115" w:rsidRPr="0063035A" w:rsidRDefault="00A448AF" w:rsidP="007D6115">
      <w:pPr>
        <w:spacing w:after="0" w:line="240" w:lineRule="auto"/>
        <w:jc w:val="both"/>
        <w:rPr>
          <w:rFonts w:ascii="Times New Roman" w:hAnsi="Times New Roman" w:cs="Times New Roman"/>
          <w:b/>
          <w:lang w:val="kk-KZ"/>
        </w:rPr>
      </w:pPr>
      <w:r>
        <w:rPr>
          <w:rFonts w:ascii="Times New Roman" w:hAnsi="Times New Roman" w:cs="Times New Roman"/>
          <w:b/>
          <w:noProof/>
          <w:lang w:val="kk-KZ"/>
        </w:rPr>
        <w:t>т</w:t>
      </w:r>
      <w:r w:rsidR="007D6115" w:rsidRPr="0063035A">
        <w:rPr>
          <w:rFonts w:ascii="Times New Roman" w:hAnsi="Times New Roman" w:cs="Times New Roman"/>
          <w:b/>
          <w:noProof/>
          <w:lang w:val="kk-KZ"/>
        </w:rPr>
        <w:t>өра</w:t>
      </w:r>
      <w:r>
        <w:rPr>
          <w:rFonts w:ascii="Times New Roman" w:hAnsi="Times New Roman" w:cs="Times New Roman"/>
          <w:b/>
          <w:noProof/>
          <w:lang w:val="kk-KZ"/>
        </w:rPr>
        <w:t>ғасы</w:t>
      </w:r>
      <w:r w:rsidR="007D6115" w:rsidRPr="0063035A">
        <w:rPr>
          <w:rFonts w:ascii="Times New Roman" w:hAnsi="Times New Roman" w:cs="Times New Roman"/>
          <w:b/>
          <w:noProof/>
          <w:lang w:val="kk-KZ"/>
        </w:rPr>
        <w:t xml:space="preserve">            _____________________</w:t>
      </w:r>
      <w:r w:rsidR="007D6115" w:rsidRPr="0063035A">
        <w:rPr>
          <w:rFonts w:ascii="Times New Roman" w:hAnsi="Times New Roman" w:cs="Times New Roman"/>
          <w:b/>
          <w:lang w:val="kk-KZ"/>
        </w:rPr>
        <w:t xml:space="preserve">    </w:t>
      </w:r>
      <w:r w:rsidR="001774C7">
        <w:rPr>
          <w:rFonts w:ascii="Times New Roman" w:hAnsi="Times New Roman" w:cs="Times New Roman"/>
          <w:b/>
          <w:lang w:val="kk-KZ"/>
        </w:rPr>
        <w:t xml:space="preserve">    </w:t>
      </w:r>
      <w:r w:rsidR="001E0E81" w:rsidRPr="0063035A">
        <w:rPr>
          <w:rFonts w:ascii="Times New Roman" w:hAnsi="Times New Roman" w:cs="Times New Roman"/>
          <w:b/>
          <w:lang w:val="kk-KZ"/>
        </w:rPr>
        <w:t xml:space="preserve">Қ.Б.Жұмабекова </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lang w:val="kk-KZ"/>
        </w:rPr>
        <w:t xml:space="preserve">                                                                               </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Кафедра меңгерушісі_____________________Н.С. </w:t>
      </w:r>
      <w:r w:rsidR="002A7829" w:rsidRPr="0063035A">
        <w:rPr>
          <w:rFonts w:ascii="Times New Roman" w:hAnsi="Times New Roman" w:cs="Times New Roman"/>
          <w:b/>
          <w:noProof/>
          <w:lang w:val="kk-KZ"/>
        </w:rPr>
        <w:t>Ә</w:t>
      </w:r>
      <w:r w:rsidRPr="0063035A">
        <w:rPr>
          <w:rFonts w:ascii="Times New Roman" w:hAnsi="Times New Roman" w:cs="Times New Roman"/>
          <w:b/>
          <w:noProof/>
          <w:lang w:val="kk-KZ"/>
        </w:rPr>
        <w:t>л</w:t>
      </w:r>
      <w:r w:rsidR="002A7829" w:rsidRPr="0063035A">
        <w:rPr>
          <w:rFonts w:ascii="Times New Roman" w:hAnsi="Times New Roman" w:cs="Times New Roman"/>
          <w:b/>
          <w:noProof/>
          <w:lang w:val="kk-KZ"/>
        </w:rPr>
        <w:t>қ</w:t>
      </w:r>
      <w:r w:rsidRPr="0063035A">
        <w:rPr>
          <w:rFonts w:ascii="Times New Roman" w:hAnsi="Times New Roman" w:cs="Times New Roman"/>
          <w:b/>
          <w:noProof/>
          <w:lang w:val="kk-KZ"/>
        </w:rPr>
        <w:t>ожаева</w:t>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ab/>
      </w:r>
      <w:r w:rsidRPr="0063035A">
        <w:rPr>
          <w:rFonts w:ascii="Times New Roman" w:hAnsi="Times New Roman" w:cs="Times New Roman"/>
          <w:b/>
          <w:noProof/>
          <w:lang w:val="kk-KZ"/>
        </w:rPr>
        <w:tab/>
      </w:r>
      <w:r w:rsidRPr="0063035A">
        <w:rPr>
          <w:rFonts w:ascii="Times New Roman" w:hAnsi="Times New Roman" w:cs="Times New Roman"/>
          <w:b/>
          <w:noProof/>
          <w:lang w:val="kk-KZ"/>
        </w:rPr>
        <w:tab/>
      </w:r>
      <w:r w:rsidRPr="0063035A">
        <w:rPr>
          <w:rFonts w:ascii="Times New Roman" w:hAnsi="Times New Roman" w:cs="Times New Roman"/>
          <w:b/>
          <w:noProof/>
          <w:lang w:val="kk-KZ"/>
        </w:rPr>
        <w:tab/>
      </w:r>
    </w:p>
    <w:p w:rsidR="007D6115" w:rsidRPr="0063035A" w:rsidRDefault="007D6115" w:rsidP="007D6115">
      <w:pPr>
        <w:spacing w:after="0" w:line="240" w:lineRule="auto"/>
        <w:jc w:val="both"/>
        <w:rPr>
          <w:rFonts w:ascii="Times New Roman" w:hAnsi="Times New Roman" w:cs="Times New Roman"/>
          <w:b/>
          <w:noProof/>
          <w:lang w:val="kk-KZ"/>
        </w:rPr>
      </w:pPr>
      <w:r w:rsidRPr="0063035A">
        <w:rPr>
          <w:rFonts w:ascii="Times New Roman" w:hAnsi="Times New Roman" w:cs="Times New Roman"/>
          <w:b/>
          <w:noProof/>
          <w:lang w:val="kk-KZ"/>
        </w:rPr>
        <w:t xml:space="preserve">Дәріскер________________________________ </w:t>
      </w:r>
      <w:r w:rsidR="002A7829" w:rsidRPr="0063035A">
        <w:rPr>
          <w:rFonts w:ascii="Times New Roman" w:hAnsi="Times New Roman" w:cs="Times New Roman"/>
          <w:b/>
          <w:noProof/>
          <w:lang w:val="kk-KZ"/>
        </w:rPr>
        <w:t xml:space="preserve">Әрінова Б.А </w:t>
      </w:r>
    </w:p>
    <w:p w:rsidR="007D6115" w:rsidRPr="0063035A" w:rsidRDefault="007D6115" w:rsidP="007D6115">
      <w:pPr>
        <w:spacing w:after="0" w:line="240" w:lineRule="auto"/>
        <w:rPr>
          <w:rFonts w:ascii="Times New Roman" w:hAnsi="Times New Roman" w:cs="Times New Roman"/>
          <w:lang w:val="kk-KZ"/>
        </w:rPr>
      </w:pPr>
    </w:p>
    <w:p w:rsidR="007E761A" w:rsidRPr="0063035A" w:rsidRDefault="007E761A">
      <w:pPr>
        <w:rPr>
          <w:rFonts w:ascii="Times New Roman" w:hAnsi="Times New Roman" w:cs="Times New Roman"/>
          <w:lang w:val="kk-KZ"/>
        </w:rPr>
      </w:pPr>
    </w:p>
    <w:p w:rsidR="0063035A" w:rsidRPr="00CC2045" w:rsidRDefault="0063035A">
      <w:pPr>
        <w:rPr>
          <w:rFonts w:ascii="Times New Roman" w:hAnsi="Times New Roman" w:cs="Times New Roman"/>
          <w:lang w:val="kk-KZ"/>
        </w:rPr>
      </w:pPr>
    </w:p>
    <w:sectPr w:rsidR="0063035A" w:rsidRPr="00CC2045" w:rsidSect="008B1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EA8"/>
    <w:multiLevelType w:val="hybridMultilevel"/>
    <w:tmpl w:val="01D8176C"/>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41626C6"/>
    <w:multiLevelType w:val="hybridMultilevel"/>
    <w:tmpl w:val="26FE2306"/>
    <w:lvl w:ilvl="0" w:tplc="70A6184A">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BF"/>
    <w:rsid w:val="00030476"/>
    <w:rsid w:val="000330D4"/>
    <w:rsid w:val="0004526A"/>
    <w:rsid w:val="00060C8B"/>
    <w:rsid w:val="000A74B2"/>
    <w:rsid w:val="000D4030"/>
    <w:rsid w:val="0010299E"/>
    <w:rsid w:val="001030A9"/>
    <w:rsid w:val="00116769"/>
    <w:rsid w:val="0015746E"/>
    <w:rsid w:val="001638DF"/>
    <w:rsid w:val="001774C7"/>
    <w:rsid w:val="001B085A"/>
    <w:rsid w:val="001C26BF"/>
    <w:rsid w:val="001E0E81"/>
    <w:rsid w:val="00210E48"/>
    <w:rsid w:val="002123CD"/>
    <w:rsid w:val="002147B4"/>
    <w:rsid w:val="00221F2A"/>
    <w:rsid w:val="00225160"/>
    <w:rsid w:val="00257FD9"/>
    <w:rsid w:val="002A7829"/>
    <w:rsid w:val="002B08DC"/>
    <w:rsid w:val="002D3819"/>
    <w:rsid w:val="00321ED6"/>
    <w:rsid w:val="00352925"/>
    <w:rsid w:val="00362AE6"/>
    <w:rsid w:val="00393ADE"/>
    <w:rsid w:val="003C066B"/>
    <w:rsid w:val="003C32B0"/>
    <w:rsid w:val="0045013F"/>
    <w:rsid w:val="00486370"/>
    <w:rsid w:val="004A7001"/>
    <w:rsid w:val="004C7299"/>
    <w:rsid w:val="005446A5"/>
    <w:rsid w:val="005558E4"/>
    <w:rsid w:val="005F3DFA"/>
    <w:rsid w:val="00612DA5"/>
    <w:rsid w:val="0063035A"/>
    <w:rsid w:val="006608FF"/>
    <w:rsid w:val="00667BF9"/>
    <w:rsid w:val="007B05EE"/>
    <w:rsid w:val="007D6115"/>
    <w:rsid w:val="007E761A"/>
    <w:rsid w:val="008468FB"/>
    <w:rsid w:val="008A7C32"/>
    <w:rsid w:val="008B1725"/>
    <w:rsid w:val="008C1A66"/>
    <w:rsid w:val="00963F64"/>
    <w:rsid w:val="00974173"/>
    <w:rsid w:val="009B4831"/>
    <w:rsid w:val="00A448AF"/>
    <w:rsid w:val="00AC4D55"/>
    <w:rsid w:val="00AF740C"/>
    <w:rsid w:val="00B207B5"/>
    <w:rsid w:val="00B230A5"/>
    <w:rsid w:val="00B23AE5"/>
    <w:rsid w:val="00B307A1"/>
    <w:rsid w:val="00B83DFA"/>
    <w:rsid w:val="00B9131A"/>
    <w:rsid w:val="00BA7019"/>
    <w:rsid w:val="00BB6D5E"/>
    <w:rsid w:val="00BD494F"/>
    <w:rsid w:val="00BE096D"/>
    <w:rsid w:val="00BE173C"/>
    <w:rsid w:val="00C745A3"/>
    <w:rsid w:val="00CA5A11"/>
    <w:rsid w:val="00CC2045"/>
    <w:rsid w:val="00CC2C45"/>
    <w:rsid w:val="00CC670B"/>
    <w:rsid w:val="00CF0A38"/>
    <w:rsid w:val="00D019D5"/>
    <w:rsid w:val="00D34F7E"/>
    <w:rsid w:val="00D369BB"/>
    <w:rsid w:val="00D43A8E"/>
    <w:rsid w:val="00D669FD"/>
    <w:rsid w:val="00DE52A9"/>
    <w:rsid w:val="00DE69E2"/>
    <w:rsid w:val="00E0720E"/>
    <w:rsid w:val="00E141D6"/>
    <w:rsid w:val="00E27D6B"/>
    <w:rsid w:val="00E67996"/>
    <w:rsid w:val="00ED213C"/>
    <w:rsid w:val="00ED2390"/>
    <w:rsid w:val="00ED495F"/>
    <w:rsid w:val="00EE1906"/>
    <w:rsid w:val="00EE78E0"/>
    <w:rsid w:val="00EF67BF"/>
    <w:rsid w:val="00F22260"/>
    <w:rsid w:val="00F439F8"/>
    <w:rsid w:val="00F56A59"/>
    <w:rsid w:val="00F72625"/>
    <w:rsid w:val="00F7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67BF"/>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EF67BF"/>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EF67BF"/>
    <w:rPr>
      <w:rFonts w:ascii="Times New Roman" w:eastAsia="Times New Roman" w:hAnsi="Times New Roman" w:cs="Times New Roman"/>
      <w:sz w:val="24"/>
      <w:szCs w:val="24"/>
      <w:lang w:eastAsia="en-US"/>
    </w:rPr>
  </w:style>
  <w:style w:type="paragraph" w:styleId="a6">
    <w:name w:val="List Paragraph"/>
    <w:aliases w:val="без абзаца,маркированный,ПАРАГРАФ,List Paragraph"/>
    <w:basedOn w:val="a"/>
    <w:link w:val="a5"/>
    <w:uiPriority w:val="34"/>
    <w:qFormat/>
    <w:rsid w:val="00EF67BF"/>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EF67BF"/>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normaltextrun">
    <w:name w:val="normaltextrun"/>
    <w:basedOn w:val="a0"/>
    <w:rsid w:val="00EF67BF"/>
  </w:style>
  <w:style w:type="character" w:customStyle="1" w:styleId="apple-converted-space">
    <w:name w:val="apple-converted-space"/>
    <w:basedOn w:val="a0"/>
    <w:rsid w:val="00EF67BF"/>
  </w:style>
  <w:style w:type="table" w:styleId="a7">
    <w:name w:val="Table Grid"/>
    <w:basedOn w:val="a1"/>
    <w:uiPriority w:val="39"/>
    <w:rsid w:val="00EF67BF"/>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D43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D43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67BF"/>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EF67BF"/>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EF67BF"/>
    <w:rPr>
      <w:rFonts w:ascii="Times New Roman" w:eastAsia="Times New Roman" w:hAnsi="Times New Roman" w:cs="Times New Roman"/>
      <w:sz w:val="24"/>
      <w:szCs w:val="24"/>
      <w:lang w:eastAsia="en-US"/>
    </w:rPr>
  </w:style>
  <w:style w:type="paragraph" w:styleId="a6">
    <w:name w:val="List Paragraph"/>
    <w:aliases w:val="без абзаца,маркированный,ПАРАГРАФ,List Paragraph"/>
    <w:basedOn w:val="a"/>
    <w:link w:val="a5"/>
    <w:uiPriority w:val="34"/>
    <w:qFormat/>
    <w:rsid w:val="00EF67BF"/>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EF67BF"/>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normaltextrun">
    <w:name w:val="normaltextrun"/>
    <w:basedOn w:val="a0"/>
    <w:rsid w:val="00EF67BF"/>
  </w:style>
  <w:style w:type="character" w:customStyle="1" w:styleId="apple-converted-space">
    <w:name w:val="apple-converted-space"/>
    <w:basedOn w:val="a0"/>
    <w:rsid w:val="00EF67BF"/>
  </w:style>
  <w:style w:type="table" w:styleId="a7">
    <w:name w:val="Table Grid"/>
    <w:basedOn w:val="a1"/>
    <w:uiPriority w:val="39"/>
    <w:rsid w:val="00EF67BF"/>
    <w:pPr>
      <w:spacing w:after="0" w:line="240" w:lineRule="auto"/>
    </w:pPr>
    <w:rPr>
      <w:rFonts w:ascii="Times New Roman" w:eastAsia="Times New Roman" w:hAnsi="Times New Roman"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D43A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D4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8607">
      <w:bodyDiv w:val="1"/>
      <w:marLeft w:val="0"/>
      <w:marRight w:val="0"/>
      <w:marTop w:val="0"/>
      <w:marBottom w:val="0"/>
      <w:divBdr>
        <w:top w:val="none" w:sz="0" w:space="0" w:color="auto"/>
        <w:left w:val="none" w:sz="0" w:space="0" w:color="auto"/>
        <w:bottom w:val="none" w:sz="0" w:space="0" w:color="auto"/>
        <w:right w:val="none" w:sz="0" w:space="0" w:color="auto"/>
      </w:divBdr>
    </w:div>
    <w:div w:id="141500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elimde.com/jofari-mektep-pedagogikasini-teoriyaliedisnamali-negizde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pt-online.org/2533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11</Pages>
  <Words>4570</Words>
  <Characters>26051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71</cp:revision>
  <dcterms:created xsi:type="dcterms:W3CDTF">2024-09-24T16:57:00Z</dcterms:created>
  <dcterms:modified xsi:type="dcterms:W3CDTF">2025-09-25T15:09:00Z</dcterms:modified>
</cp:coreProperties>
</file>